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35A5" w14:textId="77777777" w:rsidR="00A37EAD" w:rsidRDefault="00A37EAD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20B0328B" w14:textId="03FC9790" w:rsidR="00303A72" w:rsidRPr="00FA1733" w:rsidRDefault="00017900" w:rsidP="1E27ED0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 w:rsidRPr="1E27ED02">
        <w:rPr>
          <w:rFonts w:asciiTheme="minorHAnsi" w:eastAsia="Times" w:hAnsiTheme="minorHAnsi" w:cstheme="minorBidi"/>
          <w:lang w:val="en-US" w:eastAsia="en-GB"/>
        </w:rPr>
        <w:t xml:space="preserve">The purpose of the ‘Recruitment and Employee Changes Request Form’ is to ensure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HR and </w:t>
      </w:r>
      <w:r w:rsidR="0038404A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Finance are aware of any change requests within a </w:t>
      </w:r>
      <w:r w:rsidR="008E1254" w:rsidRPr="1E27ED02">
        <w:rPr>
          <w:rFonts w:asciiTheme="minorHAnsi" w:eastAsia="Times" w:hAnsiTheme="minorHAnsi" w:cstheme="minorBidi"/>
          <w:lang w:val="en-US" w:eastAsia="en-GB"/>
        </w:rPr>
        <w:t xml:space="preserve">divisional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team, and to ensure the budget is in place to allow for any future changes. 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Therefore, this form must be completed prior </w:t>
      </w:r>
      <w:r w:rsidR="004F6EF1">
        <w:rPr>
          <w:rFonts w:asciiTheme="minorHAnsi" w:eastAsia="Times" w:hAnsiTheme="minorHAnsi" w:cstheme="minorBidi"/>
          <w:lang w:val="en-US" w:eastAsia="en-GB"/>
        </w:rPr>
        <w:t>t</w:t>
      </w:r>
      <w:r w:rsidR="00AE45EB">
        <w:rPr>
          <w:rFonts w:asciiTheme="minorHAnsi" w:eastAsia="Times" w:hAnsiTheme="minorHAnsi" w:cstheme="minorBidi"/>
          <w:lang w:val="en-US" w:eastAsia="en-GB"/>
        </w:rPr>
        <w:t>o</w:t>
      </w:r>
      <w:r w:rsidR="009C486F">
        <w:rPr>
          <w:rFonts w:asciiTheme="minorHAnsi" w:eastAsia="Times" w:hAnsiTheme="minorHAnsi" w:cstheme="minorBidi"/>
          <w:lang w:val="en-US" w:eastAsia="en-GB"/>
        </w:rPr>
        <w:t xml:space="preserve"> confirming any change to the employee</w:t>
      </w:r>
      <w:r w:rsidR="004F6EF1">
        <w:rPr>
          <w:rFonts w:asciiTheme="minorHAnsi" w:eastAsia="Times" w:hAnsiTheme="minorHAnsi" w:cstheme="minorBidi"/>
          <w:lang w:val="en-US" w:eastAsia="en-GB"/>
        </w:rPr>
        <w:t>.</w:t>
      </w:r>
      <w:r w:rsidR="00A53F48">
        <w:rPr>
          <w:rFonts w:asciiTheme="minorHAnsi" w:eastAsia="Times" w:hAnsiTheme="minorHAnsi" w:cstheme="minorBidi"/>
          <w:lang w:val="en-US" w:eastAsia="en-GB"/>
        </w:rPr>
        <w:t xml:space="preserve"> </w:t>
      </w:r>
    </w:p>
    <w:p w14:paraId="68799A16" w14:textId="77777777" w:rsidR="00154873" w:rsidRPr="00FA1733" w:rsidRDefault="00154873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5105"/>
      </w:tblGrid>
      <w:tr w:rsidR="009C0FFF" w:rsidRPr="00FA1733" w14:paraId="524B7DBB" w14:textId="7E8A71B8" w:rsidTr="1E27ED02">
        <w:tc>
          <w:tcPr>
            <w:tcW w:w="4239" w:type="dxa"/>
            <w:shd w:val="clear" w:color="auto" w:fill="BFBFBF" w:themeFill="background1" w:themeFillShade="BF"/>
          </w:tcPr>
          <w:p w14:paraId="059B232B" w14:textId="642D1285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Name of Person Completing Form</w:t>
            </w:r>
          </w:p>
        </w:tc>
        <w:tc>
          <w:tcPr>
            <w:tcW w:w="5105" w:type="dxa"/>
          </w:tcPr>
          <w:p w14:paraId="2039A691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69108B2F" w14:textId="5EB7D2EE" w:rsidTr="1E27ED02">
        <w:tc>
          <w:tcPr>
            <w:tcW w:w="4239" w:type="dxa"/>
            <w:shd w:val="clear" w:color="auto" w:fill="BFBFBF" w:themeFill="background1" w:themeFillShade="BF"/>
          </w:tcPr>
          <w:p w14:paraId="2BB489EA" w14:textId="302C6796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 of Person Completing Form</w:t>
            </w:r>
          </w:p>
        </w:tc>
        <w:tc>
          <w:tcPr>
            <w:tcW w:w="5105" w:type="dxa"/>
          </w:tcPr>
          <w:p w14:paraId="4D23CE86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3D16C26E" w14:textId="71B6D141" w:rsidTr="1E27ED02">
        <w:tc>
          <w:tcPr>
            <w:tcW w:w="4239" w:type="dxa"/>
            <w:shd w:val="clear" w:color="auto" w:fill="BFBFBF" w:themeFill="background1" w:themeFillShade="BF"/>
          </w:tcPr>
          <w:p w14:paraId="0C243E11" w14:textId="2D73B060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Submitted to HR</w:t>
            </w:r>
            <w:r w:rsidR="00CF57C9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F57C9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5105" w:type="dxa"/>
          </w:tcPr>
          <w:p w14:paraId="0D869E02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6070" w:rsidRPr="00FA1733" w14:paraId="43F5A774" w14:textId="00685BB7" w:rsidTr="1E27ED02">
        <w:tc>
          <w:tcPr>
            <w:tcW w:w="4239" w:type="dxa"/>
            <w:shd w:val="clear" w:color="auto" w:fill="BFBFBF" w:themeFill="background1" w:themeFillShade="BF"/>
          </w:tcPr>
          <w:p w14:paraId="2D2DC935" w14:textId="4A4214E3" w:rsidR="00F86070" w:rsidRPr="00FA1733" w:rsidRDefault="00F86070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Completing Form</w:t>
            </w:r>
          </w:p>
        </w:tc>
        <w:tc>
          <w:tcPr>
            <w:tcW w:w="5105" w:type="dxa"/>
          </w:tcPr>
          <w:p w14:paraId="032DF12E" w14:textId="66F3E0F7" w:rsidR="00F86070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8970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New Vacancy</w:t>
            </w:r>
          </w:p>
          <w:p w14:paraId="5D8E775C" w14:textId="4B712CEF" w:rsidR="00017900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921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17900">
              <w:rPr>
                <w:rFonts w:asciiTheme="minorHAnsi" w:hAnsiTheme="minorHAnsi" w:cstheme="minorHAnsi"/>
                <w:szCs w:val="22"/>
              </w:rPr>
              <w:t>Replacement/Backfill</w:t>
            </w:r>
          </w:p>
          <w:p w14:paraId="148A3620" w14:textId="4128E92F" w:rsidR="00F86070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2158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FTE Increase/Decrease</w:t>
            </w:r>
          </w:p>
          <w:p w14:paraId="3E933CAB" w14:textId="1F28AE9B" w:rsidR="00F86070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492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Grade Change</w:t>
            </w:r>
          </w:p>
        </w:tc>
      </w:tr>
      <w:tr w:rsidR="00820CEE" w:rsidRPr="00FA1733" w14:paraId="4EDDEFE8" w14:textId="77777777" w:rsidTr="1E27ED02">
        <w:tc>
          <w:tcPr>
            <w:tcW w:w="4239" w:type="dxa"/>
            <w:shd w:val="clear" w:color="auto" w:fill="BFBFBF" w:themeFill="background1" w:themeFillShade="BF"/>
          </w:tcPr>
          <w:p w14:paraId="69D115C1" w14:textId="59A4FE18" w:rsidR="00820CEE" w:rsidRPr="00FA1733" w:rsidRDefault="00820C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Has This Change Been Budgeted </w:t>
            </w:r>
            <w:r w:rsidR="00A179FE">
              <w:rPr>
                <w:rFonts w:asciiTheme="minorHAnsi" w:hAnsiTheme="minorHAnsi" w:cstheme="minorHAnsi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Cs w:val="22"/>
              </w:rPr>
              <w:t xml:space="preserve">This Financial Year </w:t>
            </w:r>
            <w:r w:rsidRPr="00820CE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(August – July)</w:t>
            </w:r>
          </w:p>
        </w:tc>
        <w:tc>
          <w:tcPr>
            <w:tcW w:w="5105" w:type="dxa"/>
          </w:tcPr>
          <w:p w14:paraId="00E44F20" w14:textId="7C8949AB" w:rsidR="00820CEE" w:rsidRPr="00FA1733" w:rsidRDefault="001435D2" w:rsidP="00820CEE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0960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Yes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(please provide email confirmation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 xml:space="preserve">, from Edwin Kiarie,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on submission of this form)</w:t>
            </w:r>
          </w:p>
          <w:p w14:paraId="153C8C45" w14:textId="2551B326" w:rsidR="00820CEE" w:rsidRPr="00EF4047" w:rsidRDefault="001435D2" w:rsidP="00820CEE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122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No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>(you will need to seek approval from Edwin Kiari</w:t>
            </w:r>
            <w:r w:rsidR="00B72FEB">
              <w:rPr>
                <w:rFonts w:asciiTheme="minorHAnsi" w:hAnsiTheme="minorHAnsi" w:cstheme="minorHAnsi"/>
                <w:i/>
                <w:iCs/>
                <w:szCs w:val="22"/>
              </w:rPr>
              <w:t>e</w:t>
            </w:r>
            <w:r w:rsidR="00A179FE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</w:tr>
      <w:tr w:rsidR="009C0FFF" w:rsidRPr="00FA1733" w14:paraId="283FA2CC" w14:textId="318B4703" w:rsidTr="1E27ED02">
        <w:tc>
          <w:tcPr>
            <w:tcW w:w="9344" w:type="dxa"/>
            <w:gridSpan w:val="2"/>
            <w:shd w:val="clear" w:color="auto" w:fill="BFBFBF" w:themeFill="background1" w:themeFillShade="BF"/>
          </w:tcPr>
          <w:p w14:paraId="3DA422E8" w14:textId="5BA998A4" w:rsidR="00A37EAD" w:rsidRPr="00FA1733" w:rsidRDefault="00A37EAD" w:rsidP="00154873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You may not need to fill out all sections of this form, please only fill out the areas that are required:</w:t>
            </w:r>
          </w:p>
          <w:p w14:paraId="028AFA8F" w14:textId="39375228" w:rsidR="009C0FFF" w:rsidRPr="00705A98" w:rsidRDefault="00705A98" w:rsidP="00154873">
            <w:pPr>
              <w:spacing w:after="0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1E27ED02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3275D5">
              <w:rPr>
                <w:rFonts w:asciiTheme="minorHAnsi" w:hAnsiTheme="minorHAnsi" w:cstheme="minorHAnsi"/>
                <w:szCs w:val="22"/>
              </w:rPr>
              <w:instrText>HYPERLINK  \l "_1._New_Vacancy"</w:instrText>
            </w:r>
            <w:r w:rsidRPr="1E27ED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C0FFF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Please go section 1 – New Vacancy 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(replacement or </w:t>
            </w:r>
            <w:r w:rsidR="0038404A">
              <w:rPr>
                <w:rStyle w:val="Hyperlink"/>
                <w:rFonts w:asciiTheme="minorHAnsi" w:hAnsiTheme="minorHAnsi" w:cstheme="minorHAnsi"/>
                <w:szCs w:val="22"/>
              </w:rPr>
              <w:t>additional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 headcount)</w:t>
            </w:r>
          </w:p>
          <w:p w14:paraId="28BADF45" w14:textId="3FF55249" w:rsidR="009C0FFF" w:rsidRPr="003275D5" w:rsidRDefault="00705A98" w:rsidP="1E27ED02">
            <w:pPr>
              <w:spacing w:after="0"/>
              <w:rPr>
                <w:rStyle w:val="Hyperlink"/>
                <w:rFonts w:asciiTheme="minorHAnsi" w:hAnsiTheme="minorHAnsi" w:cstheme="minorBidi"/>
              </w:rPr>
            </w:pPr>
            <w:r w:rsidRPr="1E27ED02">
              <w:rPr>
                <w:rFonts w:asciiTheme="minorHAnsi" w:hAnsiTheme="minorHAnsi" w:cstheme="minorBidi"/>
              </w:rPr>
              <w:fldChar w:fldCharType="end"/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begin"/>
            </w:r>
            <w:r w:rsidR="003D361E">
              <w:rPr>
                <w:rStyle w:val="Hyperlink"/>
                <w:rFonts w:asciiTheme="minorHAnsi" w:hAnsiTheme="minorHAnsi" w:cstheme="minorBidi"/>
              </w:rPr>
              <w:instrText>HYPERLINK  \l "_2._Existing_Employee"</w:instrText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separate"/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 xml:space="preserve">Please go to section 2 – </w:t>
            </w:r>
            <w:r w:rsidR="3FE75F7B" w:rsidRPr="003275D5">
              <w:rPr>
                <w:rStyle w:val="Hyperlink"/>
                <w:rFonts w:asciiTheme="minorHAnsi" w:hAnsiTheme="minorHAnsi" w:cstheme="minorBidi"/>
              </w:rPr>
              <w:t xml:space="preserve">Existing Employee – </w:t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>FTE Increase/Decrease</w:t>
            </w:r>
          </w:p>
          <w:p w14:paraId="68E48445" w14:textId="21D6F722" w:rsidR="00D45208" w:rsidRPr="00D45208" w:rsidRDefault="003275D5" w:rsidP="0015487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Bidi"/>
              </w:rPr>
              <w:fldChar w:fldCharType="end"/>
            </w:r>
            <w:hyperlink w:anchor="_3._Existing_Employee" w:history="1"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Please go to section 3 – </w:t>
              </w:r>
              <w:r w:rsidR="00A37EAD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Existing Employee – </w:t>
              </w:r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>Grade Change</w:t>
              </w:r>
            </w:hyperlink>
          </w:p>
          <w:p w14:paraId="47300C9D" w14:textId="22866345" w:rsidR="00D45208" w:rsidRPr="00D45208" w:rsidRDefault="001435D2" w:rsidP="00154873">
            <w:pPr>
              <w:spacing w:after="0"/>
              <w:rPr>
                <w:rFonts w:ascii="Calibri" w:hAnsi="Calibri" w:cs="Calibri"/>
              </w:rPr>
            </w:pPr>
            <w:hyperlink w:anchor="_Information_–_Please" w:history="1">
              <w:r w:rsidR="00D45208" w:rsidRPr="00D45208">
                <w:rPr>
                  <w:rStyle w:val="Hyperlink"/>
                  <w:rFonts w:ascii="Calibri" w:hAnsi="Calibri" w:cs="Calibri"/>
                </w:rPr>
                <w:t>For all to read – Information Please Read</w:t>
              </w:r>
            </w:hyperlink>
          </w:p>
        </w:tc>
      </w:tr>
    </w:tbl>
    <w:p w14:paraId="38495E52" w14:textId="14FDE225" w:rsidR="005C4093" w:rsidRPr="00966346" w:rsidRDefault="003E46B7" w:rsidP="003E46B7">
      <w:pPr>
        <w:rPr>
          <w:b/>
          <w:bCs/>
          <w:color w:val="FF0000"/>
          <w:sz w:val="16"/>
          <w:szCs w:val="18"/>
        </w:rPr>
      </w:pPr>
      <w:r w:rsidRPr="00966346">
        <w:rPr>
          <w:b/>
          <w:bCs/>
          <w:i/>
          <w:color w:val="FF0000"/>
          <w:sz w:val="16"/>
          <w:szCs w:val="18"/>
        </w:rPr>
        <w:t xml:space="preserve">Guidance: </w:t>
      </w:r>
      <w:r w:rsidR="00EB4593" w:rsidRPr="00966346">
        <w:rPr>
          <w:b/>
          <w:bCs/>
          <w:i/>
          <w:color w:val="FF0000"/>
          <w:sz w:val="16"/>
          <w:szCs w:val="18"/>
        </w:rPr>
        <w:t>If the drop down isn’t expanded, please c</w:t>
      </w:r>
      <w:r w:rsidRPr="00966346">
        <w:rPr>
          <w:b/>
          <w:bCs/>
          <w:i/>
          <w:color w:val="FF0000"/>
          <w:sz w:val="16"/>
          <w:szCs w:val="18"/>
        </w:rPr>
        <w:t>lick the arrow next to the section title to open the dropdown.</w:t>
      </w:r>
    </w:p>
    <w:p w14:paraId="1E0EA746" w14:textId="54021869" w:rsidR="00154873" w:rsidRPr="00FA1733" w:rsidRDefault="00FA1733" w:rsidP="00705A98">
      <w:pPr>
        <w:pStyle w:val="Heading1"/>
      </w:pPr>
      <w:bookmarkStart w:id="0" w:name="_1._New_Vacancy"/>
      <w:bookmarkEnd w:id="0"/>
      <w:r w:rsidRPr="00FA1733">
        <w:t xml:space="preserve">1. </w:t>
      </w:r>
      <w:r w:rsidR="009C0FFF" w:rsidRPr="00FA1733">
        <w:t>New Vacancy</w:t>
      </w:r>
      <w:r w:rsidR="0038404A">
        <w:t xml:space="preserve"> (replacement or additional headcount)</w:t>
      </w:r>
      <w:r w:rsidR="009C0FFF" w:rsidRPr="00FA1733">
        <w:t xml:space="preserve">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037"/>
        <w:gridCol w:w="2038"/>
        <w:gridCol w:w="2038"/>
      </w:tblGrid>
      <w:tr w:rsidR="009A70CC" w:rsidRPr="00FA1733" w14:paraId="188DF7D4" w14:textId="0BC8F4A8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375E766C" w14:textId="0D384E9C" w:rsidR="009A70CC" w:rsidRPr="00FA1733" w:rsidRDefault="009A70CC" w:rsidP="008715B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Vacancy Details</w:t>
            </w:r>
          </w:p>
        </w:tc>
      </w:tr>
      <w:tr w:rsidR="009A70CC" w:rsidRPr="00FA1733" w14:paraId="37774690" w14:textId="3DF1D936" w:rsidTr="56A436AA">
        <w:tc>
          <w:tcPr>
            <w:tcW w:w="3231" w:type="dxa"/>
            <w:shd w:val="clear" w:color="auto" w:fill="BFBFBF" w:themeFill="background1" w:themeFillShade="BF"/>
          </w:tcPr>
          <w:p w14:paraId="1969457A" w14:textId="16DD4535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226CD81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432EE" w:rsidRPr="00FA1733" w14:paraId="3F69F56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5FA7328" w14:textId="28674B74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New Post Holder</w:t>
            </w:r>
          </w:p>
        </w:tc>
        <w:tc>
          <w:tcPr>
            <w:tcW w:w="6113" w:type="dxa"/>
            <w:gridSpan w:val="3"/>
          </w:tcPr>
          <w:p w14:paraId="14208A65" w14:textId="77777777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715A4C16" w14:textId="25A67C05" w:rsidTr="56A436AA">
        <w:tc>
          <w:tcPr>
            <w:tcW w:w="3231" w:type="dxa"/>
            <w:shd w:val="clear" w:color="auto" w:fill="BFBFBF" w:themeFill="background1" w:themeFillShade="BF"/>
          </w:tcPr>
          <w:p w14:paraId="75DADDCC" w14:textId="25339956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Grade</w:t>
            </w:r>
          </w:p>
        </w:tc>
        <w:tc>
          <w:tcPr>
            <w:tcW w:w="6113" w:type="dxa"/>
            <w:gridSpan w:val="3"/>
          </w:tcPr>
          <w:p w14:paraId="7EF0A175" w14:textId="69FC183D" w:rsidR="009A70CC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268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371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9280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338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21330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817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6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11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7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2828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8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451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9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278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9A70CC" w:rsidRPr="00FA1733" w14:paraId="74F7E8CA" w14:textId="706F0DF2" w:rsidTr="56A436AA">
        <w:tc>
          <w:tcPr>
            <w:tcW w:w="3231" w:type="dxa"/>
            <w:shd w:val="clear" w:color="auto" w:fill="BFBFBF" w:themeFill="background1" w:themeFillShade="BF"/>
          </w:tcPr>
          <w:p w14:paraId="3025E4D3" w14:textId="480750EE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</w:t>
            </w:r>
          </w:p>
        </w:tc>
        <w:tc>
          <w:tcPr>
            <w:tcW w:w="6113" w:type="dxa"/>
            <w:gridSpan w:val="3"/>
          </w:tcPr>
          <w:p w14:paraId="6FCA854E" w14:textId="49D951EA" w:rsidR="009A70CC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887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Full Time</w:t>
            </w:r>
          </w:p>
          <w:p w14:paraId="4768E90A" w14:textId="57760953" w:rsidR="009A70CC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31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Part Time</w:t>
            </w:r>
          </w:p>
          <w:p w14:paraId="1EC0F2A3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6B290E0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210D5428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F76F446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1E3F6F1D" w14:textId="418608E8" w:rsidTr="56A436AA">
        <w:tc>
          <w:tcPr>
            <w:tcW w:w="3231" w:type="dxa"/>
            <w:shd w:val="clear" w:color="auto" w:fill="BFBFBF" w:themeFill="background1" w:themeFillShade="BF"/>
          </w:tcPr>
          <w:p w14:paraId="65AA8F3B" w14:textId="69C1AE64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 – Other Information</w:t>
            </w:r>
          </w:p>
        </w:tc>
        <w:tc>
          <w:tcPr>
            <w:tcW w:w="6113" w:type="dxa"/>
            <w:gridSpan w:val="3"/>
          </w:tcPr>
          <w:p w14:paraId="51B0339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Other information </w:t>
            </w:r>
            <w:r w:rsidRPr="00303A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remote working, on site working, set office days, split between office/home working etc)</w:t>
            </w:r>
          </w:p>
          <w:p w14:paraId="6FB77859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C90E86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E301A20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E108046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D99C82F" w14:textId="6A15EF05" w:rsidTr="56A436AA">
        <w:tc>
          <w:tcPr>
            <w:tcW w:w="3231" w:type="dxa"/>
            <w:shd w:val="clear" w:color="auto" w:fill="BFBFBF" w:themeFill="background1" w:themeFillShade="BF"/>
          </w:tcPr>
          <w:p w14:paraId="02967DE3" w14:textId="6F02D8EC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Type</w:t>
            </w:r>
          </w:p>
        </w:tc>
        <w:tc>
          <w:tcPr>
            <w:tcW w:w="6113" w:type="dxa"/>
            <w:gridSpan w:val="3"/>
          </w:tcPr>
          <w:p w14:paraId="6965A502" w14:textId="50FC4DF4" w:rsidR="009A70CC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936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Permanent</w:t>
            </w:r>
          </w:p>
          <w:p w14:paraId="7B78323D" w14:textId="26EC5A69" w:rsidR="009A70CC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9535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Fixed Term</w:t>
            </w:r>
          </w:p>
          <w:p w14:paraId="4D2C394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349F5BF3" w14:textId="44F8CAC1" w:rsidR="009A70CC" w:rsidRPr="00FA1733" w:rsidRDefault="001435D2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400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Secondment</w:t>
            </w:r>
          </w:p>
          <w:p w14:paraId="6097415B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667F7ABD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A66C8AB" w14:textId="4394A264" w:rsidTr="56A436AA">
        <w:tc>
          <w:tcPr>
            <w:tcW w:w="3231" w:type="dxa"/>
            <w:shd w:val="clear" w:color="auto" w:fill="BFBFBF" w:themeFill="background1" w:themeFillShade="BF"/>
          </w:tcPr>
          <w:p w14:paraId="1FA19934" w14:textId="09171A0F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If Fixed Term, Reason for Fixed Term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(Tick All That Apply)</w:t>
            </w:r>
          </w:p>
        </w:tc>
        <w:tc>
          <w:tcPr>
            <w:tcW w:w="6113" w:type="dxa"/>
            <w:gridSpan w:val="3"/>
          </w:tcPr>
          <w:p w14:paraId="44761C86" w14:textId="3BD91924" w:rsidR="009A70CC" w:rsidRPr="00FA1733" w:rsidRDefault="001435D2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532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cover temporary staff absence</w:t>
            </w:r>
          </w:p>
          <w:p w14:paraId="02310BC3" w14:textId="1E483C0A" w:rsidR="009A70CC" w:rsidRPr="00FA1733" w:rsidRDefault="001435D2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78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To provide specialist expertise or experience which is required for a specific time or for a specific project </w:t>
            </w:r>
          </w:p>
          <w:p w14:paraId="2E9CEB78" w14:textId="2D9C6E10" w:rsidR="009A70CC" w:rsidRPr="00FA1733" w:rsidRDefault="001435D2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527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develop a product or service for which the outcome and future need is uncertain</w:t>
            </w:r>
          </w:p>
          <w:p w14:paraId="550213D7" w14:textId="398E2B9B" w:rsidR="009A70CC" w:rsidRPr="00FA1733" w:rsidRDefault="001435D2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34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The post is intended specifically to provide a time-limited period of training or development </w:t>
            </w:r>
          </w:p>
          <w:p w14:paraId="4BC00741" w14:textId="1B3CEDB9" w:rsidR="009A70CC" w:rsidRPr="00FA1733" w:rsidRDefault="001435D2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0710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work on, or provide specialist expertise or experience to, a research project which is dependent on an external research grant and for which there is no expectation that the work will continue beyond the availability of that external funding</w:t>
            </w:r>
          </w:p>
          <w:p w14:paraId="20E334E3" w14:textId="00079DD4" w:rsidR="009A70CC" w:rsidRPr="00FA1733" w:rsidRDefault="001435D2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412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Because the appointment is limited to the fixed period for which a valid visa or work permit has been issued</w:t>
            </w:r>
          </w:p>
          <w:p w14:paraId="3826A83A" w14:textId="77777777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5BF61E4B" w14:textId="3E108100" w:rsidTr="56A436AA">
        <w:tc>
          <w:tcPr>
            <w:tcW w:w="3231" w:type="dxa"/>
            <w:shd w:val="clear" w:color="auto" w:fill="BFBFBF" w:themeFill="background1" w:themeFillShade="BF"/>
          </w:tcPr>
          <w:p w14:paraId="642D2D6C" w14:textId="79F3FD02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Disclosure and Barring Service (DBS) Required</w:t>
            </w:r>
          </w:p>
        </w:tc>
        <w:tc>
          <w:tcPr>
            <w:tcW w:w="6113" w:type="dxa"/>
            <w:gridSpan w:val="3"/>
          </w:tcPr>
          <w:p w14:paraId="20765DA2" w14:textId="09933C10" w:rsidR="009A70CC" w:rsidRPr="00FA1733" w:rsidRDefault="001435D2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08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 standard DBS is required for the postholder</w:t>
            </w:r>
          </w:p>
          <w:p w14:paraId="77F2D083" w14:textId="404F1923" w:rsidR="009A70CC" w:rsidRPr="00FA1733" w:rsidRDefault="001435D2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16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an enhanced DBS is required for the postholder </w:t>
            </w:r>
          </w:p>
          <w:p w14:paraId="1A31C53A" w14:textId="0764398E" w:rsidR="009A70CC" w:rsidRPr="00FA1733" w:rsidRDefault="001435D2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47168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No</w:t>
            </w:r>
          </w:p>
        </w:tc>
      </w:tr>
      <w:tr w:rsidR="009A70CC" w:rsidRPr="00FA1733" w14:paraId="7FC82925" w14:textId="02680EF3" w:rsidTr="56A436AA">
        <w:tc>
          <w:tcPr>
            <w:tcW w:w="3231" w:type="dxa"/>
            <w:shd w:val="clear" w:color="auto" w:fill="BFBFBF" w:themeFill="background1" w:themeFillShade="BF"/>
          </w:tcPr>
          <w:p w14:paraId="2534EBB5" w14:textId="4082BFB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Work With Hazards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Sensitising Chemicals, Allergens, etc) or Safety-Critical Activities (e.g. Night Work, Driving a University Vehicle, etc.)</w:t>
            </w:r>
          </w:p>
        </w:tc>
        <w:tc>
          <w:tcPr>
            <w:tcW w:w="6113" w:type="dxa"/>
            <w:gridSpan w:val="3"/>
          </w:tcPr>
          <w:p w14:paraId="78C610D1" w14:textId="29CE1509" w:rsidR="009A70CC" w:rsidRPr="00FA1733" w:rsidRDefault="001435D2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523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Yes – please complete the “Hazard Specific and Safety Critical Checklist”. Found via this link:</w:t>
            </w:r>
          </w:p>
          <w:p w14:paraId="6180097A" w14:textId="77777777" w:rsidR="009A70CC" w:rsidRPr="00FA1733" w:rsidRDefault="001435D2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11" w:history="1">
              <w:r w:rsidR="009A70CC" w:rsidRPr="00FA1733">
                <w:rPr>
                  <w:rStyle w:val="Hyperlink"/>
                  <w:rFonts w:asciiTheme="minorHAnsi" w:hAnsiTheme="minorHAnsi" w:cstheme="minorHAnsi"/>
                  <w:szCs w:val="22"/>
                </w:rPr>
                <w:t>Additional, role-related checks | HR Support</w:t>
              </w:r>
            </w:hyperlink>
          </w:p>
          <w:p w14:paraId="6D1241B0" w14:textId="3FAB1450" w:rsidR="009A70CC" w:rsidRPr="00FA1733" w:rsidRDefault="001435D2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966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</w:tc>
      </w:tr>
      <w:tr w:rsidR="002311C0" w:rsidRPr="00FA1733" w14:paraId="78A4547A" w14:textId="706EECBB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07124827" w14:textId="3EB85E02" w:rsidR="002311C0" w:rsidRPr="00FA1733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(including any splits)</w:t>
            </w:r>
          </w:p>
        </w:tc>
        <w:tc>
          <w:tcPr>
            <w:tcW w:w="2037" w:type="dxa"/>
          </w:tcPr>
          <w:p w14:paraId="45277D8E" w14:textId="786204D8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038" w:type="dxa"/>
          </w:tcPr>
          <w:p w14:paraId="0EF76D44" w14:textId="12039EE4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2038" w:type="dxa"/>
          </w:tcPr>
          <w:p w14:paraId="6A7CB326" w14:textId="23174FEE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11C0" w:rsidRPr="00FA1733" w14:paraId="75E0A746" w14:textId="77777777" w:rsidTr="56A436AA">
        <w:tc>
          <w:tcPr>
            <w:tcW w:w="3231" w:type="dxa"/>
            <w:vMerge/>
          </w:tcPr>
          <w:p w14:paraId="3FA15F33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105EF305" w14:textId="1B4598FF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59DBCB1" w14:textId="6A13597C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CCDFFF2" w14:textId="00245F81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7FA7F0" w14:textId="77777777" w:rsidTr="56A436AA">
        <w:tc>
          <w:tcPr>
            <w:tcW w:w="3231" w:type="dxa"/>
            <w:vMerge/>
          </w:tcPr>
          <w:p w14:paraId="6BD7EDA2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55C44F1E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671C280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3E39B272" w14:textId="527452E4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1D58E4" w14:textId="77777777" w:rsidTr="56A436AA">
        <w:tc>
          <w:tcPr>
            <w:tcW w:w="3231" w:type="dxa"/>
            <w:vMerge/>
          </w:tcPr>
          <w:p w14:paraId="6F81CBD7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6175EE04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438F37D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17E1A255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2F605F7F" w14:textId="77777777" w:rsidTr="56A436AA">
        <w:tc>
          <w:tcPr>
            <w:tcW w:w="3231" w:type="dxa"/>
            <w:vMerge/>
          </w:tcPr>
          <w:p w14:paraId="39B3BCFE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F66294D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4D4B3E52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5AA2B757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B4C2884" w14:textId="77777777" w:rsidTr="56A436AA">
        <w:tc>
          <w:tcPr>
            <w:tcW w:w="3231" w:type="dxa"/>
            <w:vMerge/>
          </w:tcPr>
          <w:p w14:paraId="1802C550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D584369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7E1EF991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5593B7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CF57C9" w:rsidRPr="00FA1733" w14:paraId="50CA2447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EECE9E9" w14:textId="174D3157" w:rsidR="00CF57C9" w:rsidRPr="00FA1733" w:rsidRDefault="00CF57C9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From the Divisional Finance Manager (Edwin Kiarie) </w:t>
            </w:r>
          </w:p>
        </w:tc>
        <w:tc>
          <w:tcPr>
            <w:tcW w:w="6113" w:type="dxa"/>
            <w:gridSpan w:val="3"/>
          </w:tcPr>
          <w:p w14:paraId="40A8800E" w14:textId="464B6070" w:rsidR="00CF57C9" w:rsidRPr="00FA1733" w:rsidRDefault="001435D2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1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151D019" w14:textId="1E8560E8" w:rsidR="00CF57C9" w:rsidRDefault="001435D2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123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387738C8" w14:textId="21276D6E" w:rsidR="00481221" w:rsidRPr="00481221" w:rsidRDefault="00D40ABA" w:rsidP="56A436AA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  <w:tr w:rsidR="009A70CC" w:rsidRPr="00FA1733" w14:paraId="300527C1" w14:textId="4CF1A454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6D39F717" w14:textId="55E09A45" w:rsidR="009A70CC" w:rsidRPr="00FA1733" w:rsidRDefault="009A70CC" w:rsidP="008715B5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Advertising and Interview</w:t>
            </w:r>
          </w:p>
        </w:tc>
      </w:tr>
      <w:tr w:rsidR="009A70CC" w:rsidRPr="00FA1733" w14:paraId="6E8AC7B7" w14:textId="63C91F9F" w:rsidTr="56A436AA">
        <w:tc>
          <w:tcPr>
            <w:tcW w:w="3231" w:type="dxa"/>
            <w:shd w:val="clear" w:color="auto" w:fill="BFBFBF" w:themeFill="background1" w:themeFillShade="BF"/>
          </w:tcPr>
          <w:p w14:paraId="7BFB9F52" w14:textId="2EEA1A0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Recruiting Manager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(Key Contact)</w:t>
            </w:r>
          </w:p>
        </w:tc>
        <w:tc>
          <w:tcPr>
            <w:tcW w:w="6113" w:type="dxa"/>
            <w:gridSpan w:val="3"/>
          </w:tcPr>
          <w:p w14:paraId="73D6BB44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542D831C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Job Title:</w:t>
            </w:r>
          </w:p>
          <w:p w14:paraId="4C448967" w14:textId="2D1C9725" w:rsidR="009A70CC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Is this person the chair of the recruitment panel?      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0348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Yes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412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2E1019C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no, provide details of the chair of the recruitment panel:</w:t>
            </w:r>
          </w:p>
          <w:p w14:paraId="040B7261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35CEF0C0" w14:textId="18774872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Job Title:</w:t>
            </w:r>
          </w:p>
        </w:tc>
      </w:tr>
      <w:tr w:rsidR="00075684" w:rsidRPr="00FA1733" w14:paraId="46D362BB" w14:textId="5EF6D55B" w:rsidTr="56A436AA">
        <w:tc>
          <w:tcPr>
            <w:tcW w:w="3231" w:type="dxa"/>
            <w:shd w:val="clear" w:color="auto" w:fill="BFBFBF" w:themeFill="background1" w:themeFillShade="BF"/>
          </w:tcPr>
          <w:p w14:paraId="2F8EA9A4" w14:textId="36130920" w:rsidR="00075684" w:rsidRPr="00FA1733" w:rsidRDefault="00075684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Has the Chair of The Recruitment Panel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C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ompleted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heir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>raining?</w:t>
            </w:r>
          </w:p>
        </w:tc>
        <w:tc>
          <w:tcPr>
            <w:tcW w:w="6113" w:type="dxa"/>
            <w:gridSpan w:val="3"/>
          </w:tcPr>
          <w:p w14:paraId="6F5FDE54" w14:textId="537EC234" w:rsidR="00075684" w:rsidRPr="00FA1733" w:rsidRDefault="001435D2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8830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2B248C8C" w14:textId="43271965" w:rsidR="00075684" w:rsidRPr="00FA1733" w:rsidRDefault="001435D2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17221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94F06F9" w14:textId="77777777" w:rsidR="00075684" w:rsidRPr="00303A72" w:rsidRDefault="0007568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If no, training must be completed before shortlisting proceeds. </w:t>
            </w:r>
          </w:p>
          <w:p w14:paraId="3E63FB92" w14:textId="3766C064" w:rsidR="00075684" w:rsidRPr="00FA1733" w:rsidRDefault="001435D2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hyperlink r:id="rId12" w:history="1"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Training management through </w:t>
              </w:r>
              <w:proofErr w:type="spellStart"/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>CoSy</w:t>
              </w:r>
              <w:proofErr w:type="spellEnd"/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 | Build Digital Skills, Optimise Your Training Offer</w:t>
              </w:r>
            </w:hyperlink>
            <w:r w:rsidR="00075684"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 “Recruitment and Selection for Chairs of Panels and Members”</w:t>
            </w:r>
          </w:p>
        </w:tc>
      </w:tr>
      <w:tr w:rsidR="005E0055" w:rsidRPr="00FA1733" w14:paraId="7FF606DB" w14:textId="1CB6DF04" w:rsidTr="56A436AA">
        <w:tc>
          <w:tcPr>
            <w:tcW w:w="3231" w:type="dxa"/>
            <w:shd w:val="clear" w:color="auto" w:fill="BFBFBF" w:themeFill="background1" w:themeFillShade="BF"/>
          </w:tcPr>
          <w:p w14:paraId="49C2EC38" w14:textId="5F4F6281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Proposed Method of Advertising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note that any Grade 4 post and above are automatically advertised on jobs.ac.uk for external adverts)</w:t>
            </w:r>
          </w:p>
        </w:tc>
        <w:tc>
          <w:tcPr>
            <w:tcW w:w="6113" w:type="dxa"/>
            <w:gridSpan w:val="3"/>
          </w:tcPr>
          <w:p w14:paraId="3BD4C59A" w14:textId="44C1AAD6" w:rsidR="005E0055" w:rsidRPr="00FA1733" w:rsidRDefault="001435D2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14936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(internal applicants only) </w:t>
            </w:r>
          </w:p>
          <w:p w14:paraId="6CAD7438" w14:textId="5CA5A58A" w:rsidR="005E0055" w:rsidRPr="00FA1733" w:rsidRDefault="001435D2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4984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University Website (both internal and external applicants)</w:t>
            </w:r>
          </w:p>
          <w:p w14:paraId="555076B6" w14:textId="19841539" w:rsidR="005E0055" w:rsidRPr="00FA1733" w:rsidRDefault="001435D2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1064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&amp; Other publications (both internal and external applicants) </w:t>
            </w:r>
          </w:p>
          <w:p w14:paraId="64251FF7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other publications, please specify:</w:t>
            </w:r>
          </w:p>
          <w:p w14:paraId="0FE7D241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8337138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FD93DE3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E96612A" w14:textId="0AE71364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43310BC" w14:textId="5A1A5163" w:rsidTr="56A436AA">
        <w:tc>
          <w:tcPr>
            <w:tcW w:w="3231" w:type="dxa"/>
            <w:shd w:val="clear" w:color="auto" w:fill="BFBFBF" w:themeFill="background1" w:themeFillShade="BF"/>
          </w:tcPr>
          <w:p w14:paraId="792E8951" w14:textId="154E18C4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Include Discretionary Salary Range in Advertisement</w:t>
            </w:r>
          </w:p>
        </w:tc>
        <w:tc>
          <w:tcPr>
            <w:tcW w:w="6113" w:type="dxa"/>
            <w:gridSpan w:val="3"/>
          </w:tcPr>
          <w:p w14:paraId="7EAD78E5" w14:textId="40FFC1B5" w:rsidR="005E0055" w:rsidRPr="00FA1733" w:rsidRDefault="001435D2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6581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4F6556F9" w14:textId="617DAB9C" w:rsidR="00DB16D4" w:rsidRDefault="001435D2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361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4087BFF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DB16D4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Discretionary range isn’t included as standard. If ‘yes’, please explain why and ensure the discretionary range is budgeted.</w:t>
            </w:r>
          </w:p>
          <w:p w14:paraId="640B6022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1AEC14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EB12798" w14:textId="4F8CA408" w:rsidR="00DB16D4" w:rsidRP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</w:p>
        </w:tc>
      </w:tr>
      <w:tr w:rsidR="005E0055" w:rsidRPr="00FA1733" w14:paraId="413370EB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D876707" w14:textId="7D15FE72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Panel Members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(all panel members must be trained in recruitment and selection before sitting on panels)</w:t>
            </w:r>
          </w:p>
        </w:tc>
        <w:tc>
          <w:tcPr>
            <w:tcW w:w="6113" w:type="dxa"/>
            <w:gridSpan w:val="3"/>
          </w:tcPr>
          <w:p w14:paraId="131EC82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524F7A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4E0614CC" w14:textId="3B181BB8" w:rsidR="77D70D0F" w:rsidRDefault="77D70D0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2E886264" w14:textId="2E9A3B0E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2BE9AEE6" w14:textId="77777777" w:rsidTr="56A436AA">
        <w:tc>
          <w:tcPr>
            <w:tcW w:w="3231" w:type="dxa"/>
            <w:vMerge/>
          </w:tcPr>
          <w:p w14:paraId="6912D1C8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EC0E04B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1869445D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EF60033" w14:textId="00E12968" w:rsidR="4684F18F" w:rsidRDefault="4684F18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1206DA19" w14:textId="19705038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8D4627B" w14:textId="77777777" w:rsidTr="56A436AA">
        <w:tc>
          <w:tcPr>
            <w:tcW w:w="3231" w:type="dxa"/>
            <w:vMerge/>
          </w:tcPr>
          <w:p w14:paraId="574D6660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4C2432C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B97A5C2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7A68283" w14:textId="1B2A00D6" w:rsidR="4F43977B" w:rsidRDefault="4F43977B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4F5D495D" w14:textId="73BED4D9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579ECA75" w14:textId="77777777" w:rsidTr="56A436AA">
        <w:tc>
          <w:tcPr>
            <w:tcW w:w="3231" w:type="dxa"/>
            <w:vMerge/>
          </w:tcPr>
          <w:p w14:paraId="16D2DF87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7AF86CB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76F60E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A4DE6D3" w14:textId="0D966AB8" w:rsidR="7777BCE1" w:rsidRDefault="7777BCE1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32D60587" w14:textId="76E54F3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F238FC5" w14:textId="77777777" w:rsidTr="56A436AA">
        <w:tc>
          <w:tcPr>
            <w:tcW w:w="3231" w:type="dxa"/>
            <w:vMerge/>
          </w:tcPr>
          <w:p w14:paraId="0A0B9ECF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561CCDE4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1386A9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38C8EBD0" w14:textId="208B42C3" w:rsidR="2A21C01A" w:rsidRDefault="2A21C01A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7AD81827" w14:textId="4A21CB4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70DA2DB9" w14:textId="77777777" w:rsidTr="56A436AA">
        <w:tc>
          <w:tcPr>
            <w:tcW w:w="3231" w:type="dxa"/>
            <w:vMerge/>
          </w:tcPr>
          <w:p w14:paraId="224F5F4C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D801A0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0672E04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8D5C4C7" w14:textId="78F8D72E" w:rsidR="768007BF" w:rsidRDefault="768007B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5A079B35" w14:textId="0012A89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FF2370" w:rsidRPr="00FA1733" w14:paraId="0F59CD01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0D46673F" w14:textId="77777777" w:rsidR="00FF2370" w:rsidRPr="00FA1733" w:rsidRDefault="00FF2370" w:rsidP="00FF237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Timeline and Interview</w:t>
            </w:r>
          </w:p>
          <w:p w14:paraId="5DAEA0C0" w14:textId="14513F01" w:rsidR="00FF2370" w:rsidRPr="00FA1733" w:rsidRDefault="7BC2D934" w:rsidP="1E27ED02">
            <w:pPr>
              <w:spacing w:after="0"/>
              <w:jc w:val="center"/>
              <w:rPr>
                <w:rFonts w:asciiTheme="minorHAnsi" w:eastAsia="MS Gothic" w:hAnsiTheme="minorHAnsi" w:cstheme="minorBidi"/>
                <w:i/>
                <w:iCs/>
              </w:rPr>
            </w:pPr>
            <w:r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This </w:t>
            </w:r>
            <w:r w:rsidR="00303A72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section will be completed in partnership between the HR Recruitment Lead and the Recruiting Manager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. HR will be in touch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to complete this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section of the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form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once the staff request has been returned from 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the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central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Reward Team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and a</w:t>
            </w:r>
            <w:r w:rsidR="53A20BFE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n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HR Recruitment Lead has been assigned. </w:t>
            </w:r>
          </w:p>
        </w:tc>
      </w:tr>
      <w:tr w:rsidR="005E0055" w:rsidRPr="00FA1733" w14:paraId="0241924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5133355" w14:textId="3073B49E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Advert Live From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1CA50871" w14:textId="08874D40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2A0F52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367B9E2" w14:textId="017B8286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Closing Date</w:t>
            </w:r>
          </w:p>
        </w:tc>
        <w:tc>
          <w:tcPr>
            <w:tcW w:w="6113" w:type="dxa"/>
            <w:gridSpan w:val="3"/>
          </w:tcPr>
          <w:p w14:paraId="449368DD" w14:textId="2AB35E42" w:rsidR="005E0055" w:rsidRPr="008354D8" w:rsidRDefault="001435D2" w:rsidP="56A436AA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18525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2 weeks </w:t>
            </w:r>
            <w:r w:rsidR="005E0055" w:rsidRPr="00FA1733">
              <w:rPr>
                <w:rFonts w:asciiTheme="minorHAnsi" w:eastAsia="MS Gothic" w:hAnsiTheme="minorHAnsi" w:cstheme="minorHAnsi"/>
                <w:i/>
                <w:iCs/>
                <w:szCs w:val="22"/>
              </w:rPr>
              <w:t>(minimum)</w:t>
            </w:r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 </w:t>
            </w:r>
          </w:p>
          <w:p w14:paraId="2F2CDB02" w14:textId="6641AC41" w:rsidR="005E0055" w:rsidRPr="00FA1733" w:rsidRDefault="001435D2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0267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Other, please specify:</w:t>
            </w:r>
          </w:p>
          <w:p w14:paraId="7528E20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69FD883B" w14:textId="77777777" w:rsidR="00FF2370" w:rsidRPr="00FA1733" w:rsidRDefault="00FF2370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</w:p>
          <w:p w14:paraId="618C68E5" w14:textId="6D1BC4E2" w:rsidR="005E0055" w:rsidRPr="00916FEE" w:rsidRDefault="00916FEE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r>
              <w:rPr>
                <w:rFonts w:asciiTheme="minorHAnsi" w:eastAsia="MS Gothic" w:hAnsiTheme="minorHAnsi" w:cstheme="minorHAnsi"/>
                <w:i/>
                <w:iCs/>
                <w:szCs w:val="22"/>
              </w:rPr>
              <w:t xml:space="preserve">Please note, adverts cannot close on Thursdays due to </w:t>
            </w:r>
            <w:r w:rsidR="00097146">
              <w:rPr>
                <w:rFonts w:asciiTheme="minorHAnsi" w:eastAsia="MS Gothic" w:hAnsiTheme="minorHAnsi" w:cstheme="minorHAnsi"/>
                <w:i/>
                <w:iCs/>
                <w:szCs w:val="22"/>
              </w:rPr>
              <w:t>patch works on the system. Adverts cannot close on the HR Leads non-working day</w:t>
            </w:r>
            <w:r w:rsidR="00F57ADB">
              <w:rPr>
                <w:rFonts w:asciiTheme="minorHAnsi" w:eastAsia="MS Gothic" w:hAnsiTheme="minorHAnsi" w:cstheme="minorHAnsi"/>
                <w:i/>
                <w:iCs/>
                <w:szCs w:val="22"/>
              </w:rPr>
              <w:t>, a</w:t>
            </w:r>
            <w:r w:rsidR="00F758C1">
              <w:rPr>
                <w:rFonts w:asciiTheme="minorHAnsi" w:eastAsia="MS Gothic" w:hAnsiTheme="minorHAnsi" w:cstheme="minorHAnsi"/>
                <w:i/>
                <w:iCs/>
                <w:szCs w:val="22"/>
              </w:rPr>
              <w:t>s they will be unable to send you the shortlisting pack.</w:t>
            </w:r>
          </w:p>
        </w:tc>
      </w:tr>
      <w:tr w:rsidR="005E0055" w:rsidRPr="00FA1733" w14:paraId="1DDA7EE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1A7E90" w14:textId="0AF977E4" w:rsidR="005E0055" w:rsidRPr="00FA1733" w:rsidRDefault="00FF2370" w:rsidP="002713FC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Shortlisting 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2C6E485A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5F23B71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7D18CE7" w14:textId="583ED35B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Process</w:t>
            </w:r>
          </w:p>
        </w:tc>
        <w:tc>
          <w:tcPr>
            <w:tcW w:w="6113" w:type="dxa"/>
            <w:gridSpan w:val="3"/>
          </w:tcPr>
          <w:p w14:paraId="2BC81395" w14:textId="672154E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How many stages of interview:</w:t>
            </w:r>
          </w:p>
          <w:p w14:paraId="3FCC6905" w14:textId="34F23C9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Please provide more detail </w:t>
            </w:r>
            <w:r w:rsidR="008432EE" w:rsidRPr="00FA1733">
              <w:rPr>
                <w:rFonts w:asciiTheme="minorHAnsi" w:eastAsia="MS Gothic" w:hAnsiTheme="minorHAnsi" w:cstheme="minorHAnsi"/>
                <w:szCs w:val="22"/>
              </w:rPr>
              <w:t xml:space="preserve">about each stage </w:t>
            </w:r>
            <w:r w:rsidRPr="00FA1733">
              <w:rPr>
                <w:rFonts w:asciiTheme="minorHAnsi" w:eastAsia="MS Gothic" w:hAnsiTheme="minorHAnsi" w:cstheme="minorHAnsi"/>
                <w:szCs w:val="22"/>
              </w:rPr>
              <w:t>below:</w:t>
            </w:r>
          </w:p>
          <w:p w14:paraId="4DA1AFC0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0D5FF5B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BF72D6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173A48" w14:textId="263BD4E3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31A3979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62438A4B" w14:textId="219DC8D3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Date(s)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4EDCB7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621D713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0E9C71" w14:textId="672AC9C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Test/Exercise for Candidate</w:t>
            </w:r>
          </w:p>
        </w:tc>
        <w:tc>
          <w:tcPr>
            <w:tcW w:w="6113" w:type="dxa"/>
            <w:gridSpan w:val="3"/>
          </w:tcPr>
          <w:p w14:paraId="2604BE82" w14:textId="4FCF8510" w:rsidR="00FF2370" w:rsidRPr="00FA1733" w:rsidRDefault="001435D2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8796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5B52FD25" w14:textId="10486895" w:rsidR="00FF2370" w:rsidRPr="00FA1733" w:rsidRDefault="001435D2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55338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734D072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yes, please provide more details:</w:t>
            </w:r>
          </w:p>
          <w:p w14:paraId="43BE58B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EC5E5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69030CF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2585765" w14:textId="632DC6C4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650FC71B" w14:paraId="14EAA5EB" w14:textId="77777777" w:rsidTr="56A436AA">
        <w:trPr>
          <w:trHeight w:val="300"/>
        </w:trPr>
        <w:tc>
          <w:tcPr>
            <w:tcW w:w="3231" w:type="dxa"/>
            <w:shd w:val="clear" w:color="auto" w:fill="BFBFBF" w:themeFill="background1" w:themeFillShade="BF"/>
          </w:tcPr>
          <w:p w14:paraId="73A72EFB" w14:textId="26885A46" w:rsidR="0A9ECE81" w:rsidRDefault="0A9ECE81" w:rsidP="650FC71B">
            <w:pPr>
              <w:rPr>
                <w:rFonts w:asciiTheme="minorHAnsi" w:hAnsiTheme="minorHAnsi" w:cstheme="minorBidi"/>
              </w:rPr>
            </w:pPr>
            <w:bookmarkStart w:id="1" w:name="_Hlk191295259"/>
            <w:r w:rsidRPr="650FC71B">
              <w:rPr>
                <w:rFonts w:asciiTheme="minorHAnsi" w:hAnsiTheme="minorHAnsi" w:cstheme="minorBidi"/>
              </w:rPr>
              <w:t>Do you require HR attendance/support on the day of the interview?</w:t>
            </w:r>
            <w:bookmarkEnd w:id="1"/>
          </w:p>
        </w:tc>
        <w:tc>
          <w:tcPr>
            <w:tcW w:w="6113" w:type="dxa"/>
            <w:gridSpan w:val="3"/>
          </w:tcPr>
          <w:p w14:paraId="1DD08756" w14:textId="77330FDB" w:rsidR="0A9ECE81" w:rsidRDefault="001435D2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7693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36E4" w:rsidRPr="56A436A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2E8236E4" w:rsidRPr="56A436AA">
              <w:rPr>
                <w:rFonts w:asciiTheme="minorHAnsi" w:eastAsia="MS Gothic" w:hAnsiTheme="minorHAnsi" w:cstheme="minorBidi"/>
              </w:rPr>
              <w:t>Yes</w:t>
            </w:r>
          </w:p>
          <w:p w14:paraId="6FD8D1A1" w14:textId="10486895" w:rsidR="0A9ECE81" w:rsidRDefault="001435D2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12077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9ECE81" w:rsidRPr="650FC71B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A9ECE81" w:rsidRPr="650FC71B">
              <w:rPr>
                <w:rFonts w:asciiTheme="minorHAnsi" w:eastAsia="MS Gothic" w:hAnsiTheme="minorHAnsi" w:cstheme="minorBidi"/>
              </w:rPr>
              <w:t>No</w:t>
            </w:r>
          </w:p>
          <w:p w14:paraId="1A4BAA86" w14:textId="40336237" w:rsidR="00B73BE2" w:rsidRPr="00B73BE2" w:rsidRDefault="0A9ECE81" w:rsidP="00B73BE2">
            <w:pPr>
              <w:spacing w:after="0"/>
              <w:rPr>
                <w:rFonts w:asciiTheme="minorHAnsi" w:eastAsia="MS Gothic" w:hAnsiTheme="minorHAnsi" w:cstheme="minorBidi"/>
                <w:i/>
                <w:iCs/>
              </w:rPr>
            </w:pPr>
            <w:r w:rsidRPr="650FC71B">
              <w:rPr>
                <w:rFonts w:asciiTheme="minorHAnsi" w:eastAsia="MS Gothic" w:hAnsiTheme="minorHAnsi" w:cstheme="minorBidi"/>
              </w:rPr>
              <w:t>If yes, what support do you require?</w:t>
            </w:r>
            <w:r w:rsidR="00B73BE2">
              <w:rPr>
                <w:rFonts w:asciiTheme="minorHAnsi" w:eastAsia="MS Gothic" w:hAnsiTheme="minorHAnsi" w:cstheme="minorBidi"/>
              </w:rPr>
              <w:t xml:space="preserve"> 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>(meet and greet, test/exercise administration</w:t>
            </w:r>
            <w:r w:rsidR="00C3755D">
              <w:rPr>
                <w:rFonts w:asciiTheme="minorHAnsi" w:eastAsia="MS Gothic" w:hAnsiTheme="minorHAnsi" w:cstheme="minorBidi"/>
                <w:i/>
                <w:iCs/>
              </w:rPr>
              <w:t>, panel membership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 xml:space="preserve"> etc.)</w:t>
            </w:r>
          </w:p>
          <w:p w14:paraId="0643C0F0" w14:textId="53C4E447" w:rsidR="650FC71B" w:rsidRDefault="650FC71B" w:rsidP="650FC71B">
            <w:pPr>
              <w:rPr>
                <w:rFonts w:asciiTheme="minorHAnsi" w:eastAsia="MS Gothic" w:hAnsiTheme="minorHAnsi" w:cstheme="minorBidi"/>
              </w:rPr>
            </w:pPr>
          </w:p>
        </w:tc>
      </w:tr>
      <w:tr w:rsidR="00FF2370" w:rsidRPr="00FA1733" w14:paraId="59B8D74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0EB056C" w14:textId="28DE8A4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Preferred Start Date of The Candidate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9B401E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</w:tbl>
    <w:p w14:paraId="0EC9BAF8" w14:textId="279E1CAD" w:rsidR="006A2EE2" w:rsidRPr="00FA1733" w:rsidRDefault="7AE8F2AC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</w:t>
      </w:r>
      <w:r w:rsidR="00861743">
        <w:rPr>
          <w:rFonts w:asciiTheme="minorHAnsi" w:hAnsiTheme="minorHAnsi" w:cstheme="minorBidi"/>
        </w:rPr>
        <w:t>recruitment process</w:t>
      </w:r>
      <w:r w:rsidRPr="56A436AA">
        <w:rPr>
          <w:rFonts w:asciiTheme="minorHAnsi" w:hAnsiTheme="minorHAnsi" w:cstheme="minorBidi"/>
        </w:rPr>
        <w:t xml:space="preserve">. </w:t>
      </w:r>
    </w:p>
    <w:p w14:paraId="6C16794F" w14:textId="77777777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3538B4E6" w14:textId="77BEE75F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</w:t>
      </w:r>
      <w:r w:rsidRPr="00A7134E">
        <w:rPr>
          <w:rFonts w:asciiTheme="minorHAnsi" w:hAnsiTheme="minorHAnsi" w:cstheme="minorHAnsi"/>
          <w:szCs w:val="22"/>
        </w:rPr>
        <w:t xml:space="preserve">documents should be submitted to your MSD HR team </w:t>
      </w:r>
      <w:r w:rsidR="008E1254" w:rsidRPr="00A7134E">
        <w:rPr>
          <w:rFonts w:asciiTheme="minorHAnsi" w:hAnsiTheme="minorHAnsi" w:cstheme="minorHAnsi"/>
          <w:szCs w:val="22"/>
        </w:rPr>
        <w:t>and Finance team</w:t>
      </w:r>
      <w:r w:rsidR="00861743"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– </w:t>
      </w:r>
      <w:hyperlink r:id="rId13" w:history="1">
        <w:r w:rsidRPr="00A7134E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 w:rsidR="008E1254" w:rsidRPr="00A7134E">
        <w:rPr>
          <w:rFonts w:asciiTheme="minorHAnsi" w:hAnsiTheme="minorHAnsi" w:cstheme="minorHAnsi"/>
          <w:szCs w:val="22"/>
        </w:rPr>
        <w:t xml:space="preserve"> and </w:t>
      </w:r>
      <w:hyperlink r:id="rId14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t xml:space="preserve"> </w:t>
      </w:r>
    </w:p>
    <w:p w14:paraId="5B80B64B" w14:textId="6EF2ED6F" w:rsidR="006A2EE2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2C9D9AA3" w14:textId="5B60EF5B" w:rsidR="00CF57C9" w:rsidRPr="00FA1733" w:rsidRDefault="001435D2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3360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F57C9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73DE33CF" w14:textId="438C4A6A" w:rsidR="006A2EE2" w:rsidRPr="00FA1733" w:rsidRDefault="001435D2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89045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Job description </w:t>
      </w:r>
    </w:p>
    <w:p w14:paraId="2E7680DD" w14:textId="69916DB8" w:rsidR="006A2EE2" w:rsidRPr="00FA1733" w:rsidRDefault="001435D2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74856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Advert </w:t>
      </w:r>
    </w:p>
    <w:p w14:paraId="2D4DA28A" w14:textId="37021577" w:rsidR="009C0FFF" w:rsidRPr="00FA1733" w:rsidRDefault="001435D2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8191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>Hazard and safety-critical activities checklist (if the role involves working with hazards or safety-critical activities)</w:t>
      </w:r>
    </w:p>
    <w:p w14:paraId="318AD8EF" w14:textId="77777777" w:rsidR="002E7DD2" w:rsidRPr="00FA1733" w:rsidRDefault="002E7DD2" w:rsidP="006A2EE2">
      <w:pPr>
        <w:spacing w:after="0"/>
        <w:rPr>
          <w:rFonts w:asciiTheme="minorHAnsi" w:hAnsiTheme="minorHAnsi" w:cstheme="minorHAnsi"/>
          <w:szCs w:val="22"/>
        </w:rPr>
      </w:pPr>
    </w:p>
    <w:p w14:paraId="495FA5B3" w14:textId="427AD14F" w:rsidR="002E7DD2" w:rsidRPr="00FA1733" w:rsidRDefault="00FA1733" w:rsidP="00705A98">
      <w:pPr>
        <w:pStyle w:val="Heading1"/>
      </w:pPr>
      <w:bookmarkStart w:id="2" w:name="_2._Existing_Employee"/>
      <w:bookmarkStart w:id="3" w:name="ExistingEmployeeFTEIncreaseDecr"/>
      <w:bookmarkEnd w:id="2"/>
      <w:r w:rsidRPr="00FA1733">
        <w:t xml:space="preserve">2. </w:t>
      </w:r>
      <w:r w:rsidR="002E7DD2" w:rsidRPr="00FA1733">
        <w:t>Existing Employee – FTE Increase/Decrease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2E7DD2" w:rsidRPr="00FA1733" w14:paraId="30BB574E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bookmarkEnd w:id="3"/>
          <w:p w14:paraId="7564A282" w14:textId="368C0AB0" w:rsidR="002E7DD2" w:rsidRPr="00FA1733" w:rsidRDefault="00E346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Existing Employee – FTE Increase/Decrease</w:t>
            </w:r>
          </w:p>
        </w:tc>
      </w:tr>
      <w:tr w:rsidR="002E7DD2" w:rsidRPr="00FA1733" w14:paraId="08B1ABD2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E110B67" w14:textId="62F1FEB5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EEF2D83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46B7" w:rsidRPr="00FA1733" w14:paraId="1F1AC09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73D8B62" w14:textId="165EAA34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1F190D2A" w14:textId="77777777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32B483D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1957BB" w14:textId="0903B3AD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Line Manager </w:t>
            </w:r>
            <w:r w:rsidR="00E346B7" w:rsidRPr="00FA1733">
              <w:rPr>
                <w:rFonts w:asciiTheme="minorHAnsi" w:hAnsiTheme="minorHAnsi" w:cstheme="minorHAnsi"/>
                <w:szCs w:val="22"/>
              </w:rPr>
              <w:t xml:space="preserve">of </w:t>
            </w:r>
            <w:r w:rsidRPr="00FA1733">
              <w:rPr>
                <w:rFonts w:asciiTheme="minorHAnsi" w:hAnsiTheme="minorHAnsi" w:cstheme="minorHAnsi"/>
                <w:szCs w:val="22"/>
              </w:rPr>
              <w:t>Post Holder</w:t>
            </w:r>
          </w:p>
        </w:tc>
        <w:tc>
          <w:tcPr>
            <w:tcW w:w="6113" w:type="dxa"/>
            <w:gridSpan w:val="3"/>
          </w:tcPr>
          <w:p w14:paraId="1E475C81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0CBCA9E9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AE4701B" w14:textId="259DB903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Current FTE and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of Work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5B5E3868" w14:textId="1D1034A8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48A6C7B2" w14:textId="209952B2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7B0F159A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D83816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CCF17F3" w14:textId="42E764E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 and Hours of Work</w:t>
            </w:r>
          </w:p>
        </w:tc>
        <w:tc>
          <w:tcPr>
            <w:tcW w:w="6113" w:type="dxa"/>
            <w:gridSpan w:val="3"/>
          </w:tcPr>
          <w:p w14:paraId="3147C3D4" w14:textId="54CE4AF2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1DA41476" w14:textId="63C2F2C0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FTE:</w:t>
            </w:r>
          </w:p>
          <w:p w14:paraId="3AB1AE96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07B817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9089FF1" w14:textId="67821C4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Request</w:t>
            </w:r>
          </w:p>
        </w:tc>
        <w:tc>
          <w:tcPr>
            <w:tcW w:w="6113" w:type="dxa"/>
            <w:gridSpan w:val="3"/>
          </w:tcPr>
          <w:p w14:paraId="31FD4C2A" w14:textId="4794C395" w:rsidR="002E7DD2" w:rsidRPr="00FA1733" w:rsidRDefault="002E7DD2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FF7D6BD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CC88082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3EDAFBC" w14:textId="3FAC25E6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0F292EED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78519F1F" w14:textId="0B4642D5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581CD33D" w14:textId="54A3C955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5819906B" w14:textId="2A6F98C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3BED06C3" w14:textId="16459890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1831ABE0" w14:textId="77777777" w:rsidTr="56A436AA">
        <w:tc>
          <w:tcPr>
            <w:tcW w:w="3231" w:type="dxa"/>
            <w:vMerge/>
          </w:tcPr>
          <w:p w14:paraId="39E98B3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F8D91F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526AA2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375A245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5D43033" w14:textId="77777777" w:rsidTr="56A436AA">
        <w:tc>
          <w:tcPr>
            <w:tcW w:w="3231" w:type="dxa"/>
            <w:vMerge/>
          </w:tcPr>
          <w:p w14:paraId="5BCA184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11464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8C3369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74121C4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39A74224" w14:textId="77777777" w:rsidTr="56A436AA">
        <w:tc>
          <w:tcPr>
            <w:tcW w:w="3231" w:type="dxa"/>
            <w:vMerge/>
          </w:tcPr>
          <w:p w14:paraId="45AD7731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AC263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E6FF10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77E76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2B3D42E" w14:textId="77777777" w:rsidTr="56A436AA">
        <w:tc>
          <w:tcPr>
            <w:tcW w:w="3231" w:type="dxa"/>
            <w:vMerge/>
          </w:tcPr>
          <w:p w14:paraId="7852AB9C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8E6B9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0C1891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BB53B6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54709552" w14:textId="77777777" w:rsidTr="56A436AA">
        <w:tc>
          <w:tcPr>
            <w:tcW w:w="3231" w:type="dxa"/>
            <w:vMerge/>
          </w:tcPr>
          <w:p w14:paraId="73546F55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93FFEC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71DC52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C22219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01AB546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7F46C3A5" w14:textId="769170E9" w:rsidR="00CF57C9" w:rsidRPr="00FA1733" w:rsidRDefault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Effective</w:t>
            </w:r>
          </w:p>
        </w:tc>
        <w:tc>
          <w:tcPr>
            <w:tcW w:w="6113" w:type="dxa"/>
            <w:gridSpan w:val="3"/>
          </w:tcPr>
          <w:p w14:paraId="3A704F9F" w14:textId="77777777" w:rsidR="00CF57C9" w:rsidRPr="00FA1733" w:rsidRDefault="00CF57C9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4327B77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4CD930" w14:textId="49313277" w:rsidR="00CF57C9" w:rsidRPr="00FA1733" w:rsidRDefault="00CF57C9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From the Divisional Finance Manager (Edwin Kiarie) </w:t>
            </w:r>
          </w:p>
        </w:tc>
        <w:tc>
          <w:tcPr>
            <w:tcW w:w="6113" w:type="dxa"/>
            <w:gridSpan w:val="3"/>
          </w:tcPr>
          <w:p w14:paraId="7F69DA0A" w14:textId="26BE1DE5" w:rsidR="00CF57C9" w:rsidRPr="00FA1733" w:rsidRDefault="001435D2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307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4F519DBF" w14:textId="6250524C" w:rsidR="00CF57C9" w:rsidRDefault="001435D2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215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0D34F1AA" w14:textId="30463586" w:rsidR="00E67AD2" w:rsidRPr="00FA1733" w:rsidRDefault="00D40ABA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</w:tbl>
    <w:p w14:paraId="69AC3EA4" w14:textId="581D6600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MSD HR team will seek confirmation from the MSD Finance team prior to proceeding with the next steps relevant to this </w:t>
      </w:r>
      <w:r w:rsidR="00CF57C9" w:rsidRPr="00FA1733">
        <w:rPr>
          <w:rFonts w:asciiTheme="minorHAnsi" w:hAnsiTheme="minorHAnsi" w:cstheme="minorHAnsi"/>
          <w:szCs w:val="22"/>
        </w:rPr>
        <w:t xml:space="preserve">section of the </w:t>
      </w:r>
      <w:r w:rsidRPr="00FA1733">
        <w:rPr>
          <w:rFonts w:asciiTheme="minorHAnsi" w:hAnsiTheme="minorHAnsi" w:cstheme="minorHAnsi"/>
          <w:szCs w:val="22"/>
        </w:rPr>
        <w:t xml:space="preserve">form. </w:t>
      </w:r>
    </w:p>
    <w:p w14:paraId="0FEC1C42" w14:textId="77777777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</w:p>
    <w:p w14:paraId="651D2A76" w14:textId="71BA9E5B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34BF3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5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and </w:t>
      </w:r>
      <w:hyperlink r:id="rId16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D69957B" w14:textId="580152D5" w:rsidR="00FA1733" w:rsidRDefault="00FA1733" w:rsidP="002E7DD2">
      <w:pPr>
        <w:spacing w:after="0"/>
        <w:rPr>
          <w:rFonts w:asciiTheme="minorHAnsi" w:hAnsiTheme="minorHAnsi" w:cstheme="minorHAnsi"/>
          <w:szCs w:val="22"/>
        </w:rPr>
      </w:pPr>
    </w:p>
    <w:p w14:paraId="0089194D" w14:textId="11C6C951" w:rsidR="002E7DD2" w:rsidRPr="00FA1733" w:rsidRDefault="001435D2" w:rsidP="002E7DD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8123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4861550E" w14:textId="4A9CCA72" w:rsidR="00FA1733" w:rsidRPr="00705A98" w:rsidRDefault="00FA1733" w:rsidP="00705A98">
      <w:pPr>
        <w:pStyle w:val="Heading1"/>
      </w:pPr>
      <w:bookmarkStart w:id="4" w:name="_3._Existing_Employee"/>
      <w:bookmarkEnd w:id="4"/>
      <w:r w:rsidRPr="00705A98">
        <w:t>3. Existing Employee – Grade Change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FA1733" w:rsidRPr="00FA1733" w14:paraId="4218E3E2" w14:textId="77777777" w:rsidTr="1E27ED02">
        <w:tc>
          <w:tcPr>
            <w:tcW w:w="9344" w:type="dxa"/>
            <w:gridSpan w:val="4"/>
            <w:shd w:val="clear" w:color="auto" w:fill="9CC2E5" w:themeFill="accent1" w:themeFillTint="99"/>
          </w:tcPr>
          <w:p w14:paraId="5908CFCD" w14:textId="3F0C5286" w:rsidR="00FA1733" w:rsidRPr="00FA1733" w:rsidRDefault="00FA1733" w:rsidP="1E27ED02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E27ED02">
              <w:rPr>
                <w:rFonts w:asciiTheme="minorHAnsi" w:hAnsiTheme="minorHAnsi" w:cstheme="minorBidi"/>
                <w:b/>
                <w:bCs/>
              </w:rPr>
              <w:t>Existing Employee – Grade Change</w:t>
            </w:r>
          </w:p>
        </w:tc>
      </w:tr>
      <w:tr w:rsidR="00FA1733" w:rsidRPr="00FA1733" w14:paraId="1D5F68E5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FEB2AF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BDC4C1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C318C3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7047D38F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E8C01E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CB4AF1D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03DD6557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Post Holder</w:t>
            </w:r>
          </w:p>
        </w:tc>
        <w:tc>
          <w:tcPr>
            <w:tcW w:w="6113" w:type="dxa"/>
            <w:gridSpan w:val="3"/>
          </w:tcPr>
          <w:p w14:paraId="5F856D0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B153602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5AAEB1E4" w14:textId="606131ED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Current Grade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33E1D9AD" w14:textId="2CC90CFE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7A68A1D4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D9EC91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17C5A519" w14:textId="2BFA875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Grade</w:t>
            </w:r>
          </w:p>
        </w:tc>
        <w:tc>
          <w:tcPr>
            <w:tcW w:w="6113" w:type="dxa"/>
            <w:gridSpan w:val="3"/>
          </w:tcPr>
          <w:p w14:paraId="13E435A5" w14:textId="7AAE0BE7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34EAC54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784B4882" w14:textId="77777777" w:rsidTr="1E27ED02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7AD860E" w14:textId="78BF1C3C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20A8A80B" w14:textId="5C28963F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7E94B1F1" w14:textId="1C18D16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7F9E55B7" w14:textId="0E29743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6358E220" w14:textId="77777777" w:rsidTr="1E27ED02">
        <w:tc>
          <w:tcPr>
            <w:tcW w:w="3231" w:type="dxa"/>
            <w:vMerge/>
          </w:tcPr>
          <w:p w14:paraId="08B9607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AB7448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CD7D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D66FF3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4DF825B2" w14:textId="77777777" w:rsidTr="1E27ED02">
        <w:tc>
          <w:tcPr>
            <w:tcW w:w="3231" w:type="dxa"/>
            <w:vMerge/>
          </w:tcPr>
          <w:p w14:paraId="26204C12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01307E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35243AE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9F4C36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7C152F7" w14:textId="77777777" w:rsidTr="1E27ED02">
        <w:tc>
          <w:tcPr>
            <w:tcW w:w="3231" w:type="dxa"/>
            <w:vMerge/>
          </w:tcPr>
          <w:p w14:paraId="43CB061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EB6685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CCC6D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8F4F0A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62805B2B" w14:textId="77777777" w:rsidTr="1E27ED02">
        <w:tc>
          <w:tcPr>
            <w:tcW w:w="3231" w:type="dxa"/>
            <w:vMerge/>
          </w:tcPr>
          <w:p w14:paraId="1B31D79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6227E57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F9ACF83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6117A0C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7CEA8A9" w14:textId="77777777" w:rsidTr="1E27ED02">
        <w:tc>
          <w:tcPr>
            <w:tcW w:w="3231" w:type="dxa"/>
            <w:vMerge/>
          </w:tcPr>
          <w:p w14:paraId="71366F2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0528ED8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A3EDB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877679D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A1733" w:rsidRPr="00FA1733" w14:paraId="5D8D8CA6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2F8014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From the Divisional Finance Manager (Edwin Kiarie) </w:t>
            </w:r>
          </w:p>
        </w:tc>
        <w:tc>
          <w:tcPr>
            <w:tcW w:w="6113" w:type="dxa"/>
            <w:gridSpan w:val="3"/>
          </w:tcPr>
          <w:p w14:paraId="3F55C44E" w14:textId="46031963" w:rsidR="00FA1733" w:rsidRPr="00FA1733" w:rsidRDefault="001435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215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2B7097A" w14:textId="407F2EDE" w:rsidR="00FA1733" w:rsidRDefault="001435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828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5858B110" w14:textId="2C247E47" w:rsidR="00E67AD2" w:rsidRPr="00FA1733" w:rsidRDefault="00E67AD2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>has been received</w:t>
            </w:r>
            <w:r w:rsidR="00175652">
              <w:rPr>
                <w:rFonts w:asciiTheme="minorHAnsi" w:hAnsiTheme="minorHAnsi" w:cstheme="minorHAnsi"/>
                <w:i/>
                <w:sz w:val="20"/>
                <w:szCs w:val="28"/>
              </w:rPr>
              <w:t>, the HR Operations Manager and MSDO Finance Manager will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review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this request in their weekly </w:t>
            </w:r>
            <w:r w:rsidR="00D40ABA">
              <w:rPr>
                <w:rFonts w:asciiTheme="minorHAnsi" w:hAnsiTheme="minorHAnsi" w:cstheme="minorHAnsi"/>
                <w:i/>
                <w:sz w:val="20"/>
                <w:szCs w:val="28"/>
              </w:rPr>
              <w:t>review meeting.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</w:p>
        </w:tc>
      </w:tr>
    </w:tbl>
    <w:p w14:paraId="1A59B458" w14:textId="77777777" w:rsidR="00FA1733" w:rsidRPr="00FA1733" w:rsidRDefault="03F4A930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next steps relevant to this section of the form. </w:t>
      </w:r>
    </w:p>
    <w:p w14:paraId="7E6846FE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2AF2E1A3" w14:textId="727EE692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94F5E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7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and </w:t>
      </w:r>
      <w:hyperlink r:id="rId18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778FBEB" w14:textId="77777777" w:rsidR="00DD71FC" w:rsidRPr="00FA1733" w:rsidRDefault="00DD71FC" w:rsidP="00FA1733">
      <w:pPr>
        <w:spacing w:after="0"/>
        <w:rPr>
          <w:rFonts w:asciiTheme="minorHAnsi" w:hAnsiTheme="minorHAnsi" w:cstheme="minorHAnsi"/>
          <w:szCs w:val="22"/>
        </w:rPr>
      </w:pPr>
    </w:p>
    <w:p w14:paraId="60BA8176" w14:textId="0DF27993" w:rsidR="00DD71FC" w:rsidRPr="00FA1733" w:rsidRDefault="001435D2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0327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FC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D71FC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6D33CF9C" w14:textId="272EC1A4" w:rsidR="00FA1733" w:rsidRPr="00820CEE" w:rsidRDefault="001435D2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570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Signed and agreed </w:t>
      </w:r>
      <w:r w:rsidR="002339D4">
        <w:rPr>
          <w:rFonts w:asciiTheme="minorHAnsi" w:hAnsiTheme="minorHAnsi" w:cstheme="minorHAnsi"/>
          <w:szCs w:val="22"/>
        </w:rPr>
        <w:t xml:space="preserve">regrading </w:t>
      </w:r>
      <w:r w:rsidR="00FA1733" w:rsidRPr="00820CEE">
        <w:rPr>
          <w:rFonts w:asciiTheme="minorHAnsi" w:hAnsiTheme="minorHAnsi" w:cstheme="minorHAnsi"/>
          <w:szCs w:val="22"/>
        </w:rPr>
        <w:t>application form</w:t>
      </w:r>
    </w:p>
    <w:p w14:paraId="7CF68281" w14:textId="2FFA3A8B" w:rsidR="00FA1733" w:rsidRPr="00820CEE" w:rsidRDefault="001435D2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534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Current job description </w:t>
      </w:r>
    </w:p>
    <w:p w14:paraId="47F514D2" w14:textId="77777777" w:rsidR="00820CEE" w:rsidRPr="00820CEE" w:rsidRDefault="001435D2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9291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Current organisation chart</w:t>
      </w:r>
    </w:p>
    <w:p w14:paraId="68EB4CB8" w14:textId="7E275ABE" w:rsidR="00FA1733" w:rsidRPr="00820CEE" w:rsidRDefault="001435D2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823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CEE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Job description to be regraded</w:t>
      </w:r>
    </w:p>
    <w:p w14:paraId="76339B0D" w14:textId="788A6037" w:rsidR="00FA1733" w:rsidRPr="00820CEE" w:rsidRDefault="001435D2" w:rsidP="56A436AA">
      <w:pPr>
        <w:spacing w:after="0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2159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3F4A930" w:rsidRPr="56A436AA">
            <w:rPr>
              <w:rFonts w:ascii="Segoe UI Symbol" w:eastAsia="MS Gothic" w:hAnsi="Segoe UI Symbol" w:cs="Segoe UI Symbol"/>
            </w:rPr>
            <w:t>☐</w:t>
          </w:r>
        </w:sdtContent>
      </w:sdt>
      <w:r w:rsidR="03F4A930" w:rsidRPr="56A436AA">
        <w:rPr>
          <w:rFonts w:asciiTheme="minorHAnsi" w:hAnsiTheme="minorHAnsi" w:cstheme="minorBidi"/>
        </w:rPr>
        <w:t xml:space="preserve">Comparator job descriptions </w:t>
      </w:r>
    </w:p>
    <w:p w14:paraId="19C287D3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440A4B40" w14:textId="4A31B619" w:rsidR="002E7DD2" w:rsidRDefault="00705A98" w:rsidP="1E27ED02">
      <w:pPr>
        <w:spacing w:after="0"/>
        <w:rPr>
          <w:rFonts w:asciiTheme="minorHAnsi" w:hAnsiTheme="minorHAnsi" w:cstheme="minorBidi"/>
        </w:rPr>
      </w:pPr>
      <w:r w:rsidRPr="1E27ED02">
        <w:rPr>
          <w:rFonts w:asciiTheme="minorHAnsi" w:hAnsiTheme="minorHAnsi" w:cstheme="minorBidi"/>
        </w:rPr>
        <w:t>Please note, with grade changes – if a member of staff is moving between grade 5 and 6 – there will be a change in their contracted hours if they are full time staff.</w:t>
      </w:r>
      <w:r w:rsidR="00363955">
        <w:rPr>
          <w:rFonts w:asciiTheme="minorHAnsi" w:hAnsiTheme="minorHAnsi" w:cstheme="minorBidi"/>
        </w:rPr>
        <w:t xml:space="preserve"> Additionally, they will be automatically enrolled onto the USS pension scheme.</w:t>
      </w:r>
    </w:p>
    <w:p w14:paraId="286B15B4" w14:textId="28C975A9" w:rsidR="00820CEE" w:rsidRPr="00820CEE" w:rsidRDefault="00820CEE" w:rsidP="00820CEE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 xml:space="preserve">Grades 1-5 = 36.5 hours </w:t>
      </w:r>
    </w:p>
    <w:p w14:paraId="639807D5" w14:textId="7B40AC0E" w:rsidR="002311C0" w:rsidRDefault="00820CEE" w:rsidP="002311C0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>Grades 6-10 = 37.5 hours</w:t>
      </w:r>
    </w:p>
    <w:p w14:paraId="6B4240B6" w14:textId="305C6F5E" w:rsidR="00017900" w:rsidRPr="002311C0" w:rsidRDefault="00017900" w:rsidP="002311C0">
      <w:pPr>
        <w:pStyle w:val="Heading1"/>
      </w:pPr>
      <w:bookmarkStart w:id="5" w:name="_Information_–_Please"/>
      <w:bookmarkEnd w:id="5"/>
      <w:r w:rsidRPr="002311C0">
        <w:t>Information</w:t>
      </w:r>
      <w:r w:rsidR="002311C0">
        <w:t xml:space="preserve"> – Please Read</w:t>
      </w:r>
    </w:p>
    <w:p w14:paraId="24E23BD6" w14:textId="4A1B650D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 xml:space="preserve">Once this form has been sent to MSDO HR and </w:t>
      </w:r>
      <w:r w:rsidR="34DB93D5" w:rsidRPr="56A436AA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Finance, if required you may be advised to raise a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>RAR (Recruitment Approval Request)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. </w:t>
      </w:r>
      <w:r w:rsidR="0748A368" w:rsidRPr="56A436AA">
        <w:rPr>
          <w:rFonts w:asciiTheme="minorHAnsi" w:eastAsia="Times" w:hAnsiTheme="minorHAnsi" w:cstheme="minorBidi"/>
          <w:lang w:val="en-US" w:eastAsia="en-GB"/>
        </w:rPr>
        <w:t>T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he </w:t>
      </w:r>
      <w:r w:rsidR="0748A368" w:rsidRPr="56A436AA">
        <w:rPr>
          <w:rFonts w:asciiTheme="minorHAnsi" w:eastAsia="Times" w:hAnsiTheme="minorHAnsi" w:cstheme="minorBidi"/>
          <w:lang w:val="en-US" w:eastAsia="en-GB"/>
        </w:rPr>
        <w:t xml:space="preserve">RAR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form can be found here – </w:t>
      </w:r>
      <w:hyperlink r:id="rId19">
        <w:r w:rsidR="01A8F83C" w:rsidRPr="56A436AA">
          <w:rPr>
            <w:rStyle w:val="Hyperlink"/>
            <w:rFonts w:asciiTheme="minorHAnsi" w:hAnsiTheme="minorHAnsi" w:cstheme="minorBidi"/>
          </w:rPr>
          <w:t>RECRUITMENT APPROVAL REQUEST (RAR)</w:t>
        </w:r>
      </w:hyperlink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. </w:t>
      </w:r>
    </w:p>
    <w:p w14:paraId="44502AAA" w14:textId="77777777" w:rsidR="002311C0" w:rsidRDefault="002311C0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1FF6F7D2" w14:textId="694F1086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Style w:val="Hyperlink"/>
          <w:rFonts w:asciiTheme="minorHAnsi" w:eastAsia="Calibri" w:hAnsiTheme="minorHAnsi" w:cstheme="minorBidi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>RAR is a Finance led process, therefore, i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f more information is </w:t>
      </w:r>
      <w:r w:rsidR="7DB7CF59" w:rsidRPr="56A436AA">
        <w:rPr>
          <w:rFonts w:asciiTheme="minorHAnsi" w:eastAsia="Times" w:hAnsiTheme="minorHAnsi" w:cstheme="minorBidi"/>
          <w:lang w:val="en-US" w:eastAsia="en-GB"/>
        </w:rPr>
        <w:t>required,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please 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contact </w:t>
      </w:r>
      <w:hyperlink r:id="rId20">
        <w:r w:rsidR="456C660A" w:rsidRPr="56A436AA">
          <w:rPr>
            <w:rStyle w:val="Hyperlink"/>
            <w:rFonts w:asciiTheme="minorHAnsi" w:eastAsia="Calibri" w:hAnsiTheme="minorHAnsi" w:cstheme="minorBidi"/>
          </w:rPr>
          <w:t>protocol@medsci.ox.ac.uk</w:t>
        </w:r>
      </w:hyperlink>
      <w:r w:rsidRPr="56A436AA">
        <w:rPr>
          <w:rStyle w:val="Hyperlink"/>
          <w:rFonts w:asciiTheme="minorHAnsi" w:eastAsia="Calibri" w:hAnsiTheme="minorHAnsi" w:cstheme="minorBidi"/>
        </w:rPr>
        <w:t>.</w:t>
      </w:r>
    </w:p>
    <w:p w14:paraId="3B607D8A" w14:textId="77777777" w:rsidR="00017900" w:rsidRPr="00FA1733" w:rsidRDefault="00017900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73FE99D5" w14:textId="0513BA48" w:rsidR="002311C0" w:rsidRDefault="002311C0" w:rsidP="00B73BE2">
      <w:pPr>
        <w:pStyle w:val="Heading1"/>
        <w:rPr>
          <w:rFonts w:eastAsia="Times"/>
          <w:lang w:val="en-US" w:eastAsia="en-GB"/>
        </w:rPr>
      </w:pPr>
      <w:r>
        <w:rPr>
          <w:rFonts w:eastAsia="Times"/>
          <w:lang w:val="en-US" w:eastAsia="en-GB"/>
        </w:rPr>
        <w:t>MSDO HR</w:t>
      </w:r>
      <w:r w:rsidR="0007383B">
        <w:rPr>
          <w:rFonts w:eastAsia="Times"/>
          <w:lang w:val="en-US" w:eastAsia="en-GB"/>
        </w:rPr>
        <w:t xml:space="preserve"> Operations Manager</w:t>
      </w:r>
      <w:r>
        <w:rPr>
          <w:rFonts w:eastAsia="Times"/>
          <w:lang w:val="en-US" w:eastAsia="en-GB"/>
        </w:rPr>
        <w:t>/</w:t>
      </w:r>
      <w:r w:rsidR="0007383B">
        <w:rPr>
          <w:rFonts w:eastAsia="Times"/>
          <w:lang w:val="en-US" w:eastAsia="en-GB"/>
        </w:rPr>
        <w:t xml:space="preserve">MSDO </w:t>
      </w:r>
      <w:r>
        <w:rPr>
          <w:rFonts w:eastAsia="Times"/>
          <w:lang w:val="en-US" w:eastAsia="en-GB"/>
        </w:rPr>
        <w:t>Finance</w:t>
      </w:r>
      <w:r w:rsidR="0007383B">
        <w:rPr>
          <w:rFonts w:eastAsia="Times"/>
          <w:lang w:val="en-US" w:eastAsia="en-GB"/>
        </w:rPr>
        <w:t xml:space="preserve"> Manager</w:t>
      </w:r>
      <w:r>
        <w:rPr>
          <w:rFonts w:eastAsia="Times"/>
          <w:lang w:val="en-US" w:eastAsia="en-GB"/>
        </w:rPr>
        <w:t xml:space="preserve"> to complete</w:t>
      </w:r>
      <w:r w:rsidR="0007383B">
        <w:rPr>
          <w:rFonts w:eastAsia="Times"/>
          <w:lang w:val="en-US" w:eastAsia="en-GB"/>
        </w:rPr>
        <w:t xml:space="preserve"> during review meeting</w:t>
      </w:r>
    </w:p>
    <w:p w14:paraId="378C4800" w14:textId="65D6393A" w:rsidR="00017900" w:rsidRDefault="002311C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RAR required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? (Please tick)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213500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Yes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56711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Not Required</w:t>
      </w:r>
    </w:p>
    <w:p w14:paraId="49B81474" w14:textId="697BF9AB" w:rsidR="00B73BE2" w:rsidRDefault="001A7B22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>
        <w:rPr>
          <w:rFonts w:asciiTheme="minorHAnsi" w:eastAsia="Times" w:hAnsiTheme="minorHAnsi" w:cstheme="minorBidi"/>
          <w:lang w:val="en-US" w:eastAsia="en-GB"/>
        </w:rPr>
        <w:t>RECR form r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 xml:space="preserve">eviewed </w:t>
      </w:r>
      <w:r w:rsidR="4103A9B0" w:rsidRPr="56A436AA">
        <w:rPr>
          <w:rFonts w:asciiTheme="minorHAnsi" w:eastAsia="Times" w:hAnsiTheme="minorHAnsi" w:cstheme="minorBidi"/>
          <w:lang w:val="en-US" w:eastAsia="en-GB"/>
        </w:rPr>
        <w:t>b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>y:</w:t>
      </w:r>
    </w:p>
    <w:p w14:paraId="1D430822" w14:textId="2DA49C7E" w:rsidR="00DC5070" w:rsidRPr="00B73BE2" w:rsidRDefault="00DC507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Date of review:</w:t>
      </w:r>
    </w:p>
    <w:p w14:paraId="2486706B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3C284506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93B7415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572C6B4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0415CD77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3D8A5291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72D37443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sectPr w:rsidR="005C4093" w:rsidRPr="00FA1733" w:rsidSect="00A60D25">
      <w:headerReference w:type="default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906" w:h="16838" w:code="9"/>
      <w:pgMar w:top="962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A8804" w14:textId="77777777" w:rsidR="00473504" w:rsidRDefault="00473504" w:rsidP="00563124">
      <w:pPr>
        <w:spacing w:after="0"/>
      </w:pPr>
      <w:r>
        <w:separator/>
      </w:r>
    </w:p>
  </w:endnote>
  <w:endnote w:type="continuationSeparator" w:id="0">
    <w:p w14:paraId="75A7E6A3" w14:textId="77777777" w:rsidR="00473504" w:rsidRDefault="00473504" w:rsidP="00563124">
      <w:pPr>
        <w:spacing w:after="0"/>
      </w:pPr>
      <w:r>
        <w:continuationSeparator/>
      </w:r>
    </w:p>
  </w:endnote>
  <w:endnote w:type="continuationNotice" w:id="1">
    <w:p w14:paraId="76A19CE3" w14:textId="77777777" w:rsidR="00473504" w:rsidRDefault="004735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4E66460D" w14:textId="77777777" w:rsidTr="1E27ED02">
      <w:trPr>
        <w:trHeight w:val="300"/>
      </w:trPr>
      <w:tc>
        <w:tcPr>
          <w:tcW w:w="3115" w:type="dxa"/>
        </w:tcPr>
        <w:p w14:paraId="057D2AFC" w14:textId="6EA6D04B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52D8A0DC" w14:textId="28DF8A51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6E5424C2" w14:textId="02850496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29BE5195" w14:textId="5A78E525" w:rsidR="1E27ED02" w:rsidRDefault="1E27ED02" w:rsidP="1E27E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Y="15764"/>
      <w:tblOverlap w:val="never"/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EA98BE6" w14:textId="77777777" w:rsidTr="1E27ED02">
      <w:tc>
        <w:tcPr>
          <w:tcW w:w="9570" w:type="dxa"/>
          <w:shd w:val="clear" w:color="auto" w:fill="auto"/>
        </w:tcPr>
        <w:p w14:paraId="4CC863CD" w14:textId="77777777" w:rsidR="009155F6" w:rsidRPr="00B72FEB" w:rsidRDefault="009155F6" w:rsidP="00E3249B">
          <w:pPr>
            <w:spacing w:after="0"/>
            <w:jc w:val="center"/>
            <w:rPr>
              <w:rFonts w:asciiTheme="minorHAnsi" w:hAnsiTheme="minorHAnsi" w:cstheme="minorHAnsi"/>
              <w:szCs w:val="22"/>
            </w:rPr>
          </w:pPr>
          <w:r w:rsidRPr="00B72FEB">
            <w:rPr>
              <w:rFonts w:asciiTheme="minorHAnsi" w:hAnsiTheme="minorHAnsi" w:cstheme="minorHAnsi"/>
              <w:szCs w:val="22"/>
            </w:rPr>
            <w:t xml:space="preserve">Email: </w:t>
          </w:r>
          <w:hyperlink r:id="rId1" w:history="1">
            <w:r w:rsidR="00481ACD" w:rsidRPr="00B72FEB">
              <w:rPr>
                <w:rStyle w:val="Hyperlink"/>
                <w:rFonts w:asciiTheme="minorHAnsi" w:hAnsiTheme="minorHAnsi" w:cstheme="minorHAnsi"/>
                <w:szCs w:val="22"/>
              </w:rPr>
              <w:t>MSDHR@medsci.ox.ac.uk</w:t>
            </w:r>
          </w:hyperlink>
        </w:p>
      </w:tc>
    </w:tr>
    <w:tr w:rsidR="00481ACD" w14:paraId="127D41FB" w14:textId="77777777" w:rsidTr="1E27ED02">
      <w:tc>
        <w:tcPr>
          <w:tcW w:w="9570" w:type="dxa"/>
          <w:shd w:val="clear" w:color="auto" w:fill="auto"/>
        </w:tcPr>
        <w:p w14:paraId="0968BF3D" w14:textId="62CE7407" w:rsidR="00481ACD" w:rsidRPr="00B72FEB" w:rsidRDefault="006421CB" w:rsidP="1E27ED02">
          <w:pPr>
            <w:tabs>
              <w:tab w:val="clear" w:pos="9356"/>
              <w:tab w:val="center" w:pos="4569"/>
              <w:tab w:val="left" w:pos="7476"/>
            </w:tabs>
            <w:spacing w:after="0"/>
            <w:rPr>
              <w:rFonts w:asciiTheme="minorHAnsi" w:hAnsiTheme="minorHAnsi" w:cstheme="minorHAnsi"/>
            </w:rPr>
          </w:pP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="1E27ED02" w:rsidRPr="00B72FEB">
            <w:rPr>
              <w:rFonts w:asciiTheme="minorHAnsi" w:hAnsiTheme="minorHAnsi" w:cstheme="minorHAnsi"/>
            </w:rPr>
            <w:t>Phone: 01865 289523</w:t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</w:p>
      </w:tc>
    </w:tr>
  </w:tbl>
  <w:p w14:paraId="6A590436" w14:textId="2A2E692B" w:rsidR="009155F6" w:rsidRPr="008A6929" w:rsidRDefault="008A6929">
    <w:pPr>
      <w:pStyle w:val="Footer"/>
      <w:rPr>
        <w:sz w:val="12"/>
        <w:szCs w:val="12"/>
      </w:rPr>
    </w:pPr>
    <w:r w:rsidRPr="008A6929">
      <w:rPr>
        <w:sz w:val="12"/>
        <w:szCs w:val="12"/>
      </w:rPr>
      <w:t>Version 1 – 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B91E" w14:textId="77777777" w:rsidR="00473504" w:rsidRDefault="00473504" w:rsidP="00563124">
      <w:pPr>
        <w:spacing w:after="0"/>
      </w:pPr>
      <w:r>
        <w:separator/>
      </w:r>
    </w:p>
  </w:footnote>
  <w:footnote w:type="continuationSeparator" w:id="0">
    <w:p w14:paraId="633BA2B5" w14:textId="77777777" w:rsidR="00473504" w:rsidRDefault="00473504" w:rsidP="00563124">
      <w:pPr>
        <w:spacing w:after="0"/>
      </w:pPr>
      <w:r>
        <w:continuationSeparator/>
      </w:r>
    </w:p>
  </w:footnote>
  <w:footnote w:type="continuationNotice" w:id="1">
    <w:p w14:paraId="363C1DB1" w14:textId="77777777" w:rsidR="00473504" w:rsidRDefault="004735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38FAA570" w14:textId="77777777" w:rsidTr="1E27ED02">
      <w:trPr>
        <w:trHeight w:val="300"/>
      </w:trPr>
      <w:tc>
        <w:tcPr>
          <w:tcW w:w="3115" w:type="dxa"/>
        </w:tcPr>
        <w:p w14:paraId="093167B1" w14:textId="73FE5384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30538F59" w14:textId="275296F2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2AB48A7E" w14:textId="00C95932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45FD52C5" w14:textId="7EC55039" w:rsidR="1E27ED02" w:rsidRDefault="1E27ED02" w:rsidP="1E27E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F2819DD" w14:textId="77777777" w:rsidTr="006A236B">
      <w:trPr>
        <w:trHeight w:val="2041"/>
      </w:trPr>
      <w:tc>
        <w:tcPr>
          <w:tcW w:w="9570" w:type="dxa"/>
          <w:shd w:val="clear" w:color="auto" w:fill="auto"/>
        </w:tcPr>
        <w:p w14:paraId="136429B0" w14:textId="424A113D" w:rsidR="009155F6" w:rsidRPr="00563124" w:rsidRDefault="009155F6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caps/>
              <w:noProof/>
              <w:spacing w:val="6"/>
              <w:sz w:val="24"/>
              <w:lang w:eastAsia="en-GB"/>
            </w:rPr>
          </w:pPr>
          <w:r w:rsidRPr="00563124">
            <w:rPr>
              <w:rFonts w:cs="Arial"/>
              <w:caps/>
              <w:noProof/>
              <w:spacing w:val="6"/>
              <w:sz w:val="24"/>
              <w:lang w:eastAsia="en-GB"/>
            </w:rPr>
            <w:t>Medical Sciences Office</w:t>
          </w:r>
        </w:p>
        <w:p w14:paraId="04A00F58" w14:textId="57CACF85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University of Oxford</w:t>
          </w:r>
        </w:p>
        <w:p w14:paraId="0B79649C" w14:textId="77777777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Level 3, John Radcliffe Hospital, Headington, Oxford</w:t>
          </w:r>
          <w:r w:rsidR="00622466">
            <w:rPr>
              <w:rFonts w:cs="Arial"/>
              <w:sz w:val="24"/>
              <w:lang w:eastAsia="en-GB"/>
            </w:rPr>
            <w:t>,</w:t>
          </w:r>
          <w:r w:rsidRPr="00563124">
            <w:rPr>
              <w:rFonts w:cs="Arial"/>
              <w:sz w:val="24"/>
              <w:lang w:eastAsia="en-GB"/>
            </w:rPr>
            <w:t xml:space="preserve"> OX3 9DU</w:t>
          </w:r>
        </w:p>
        <w:p w14:paraId="4B156CA5" w14:textId="77777777" w:rsidR="009155F6" w:rsidRPr="00563124" w:rsidRDefault="001435D2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sz w:val="20"/>
              <w:szCs w:val="20"/>
              <w:lang w:eastAsia="en-GB"/>
            </w:rPr>
          </w:pPr>
          <w:hyperlink r:id="rId1" w:history="1">
            <w:r w:rsidR="009155F6" w:rsidRPr="00563124"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  <w:t>www.medsci.ox.ac.uk</w:t>
            </w:r>
          </w:hyperlink>
        </w:p>
        <w:p w14:paraId="0FF5C3B8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</w:p>
        <w:p w14:paraId="62623226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  <w:r w:rsidRPr="00563124">
            <w:rPr>
              <w:rFonts w:cs="Arial"/>
              <w:sz w:val="22"/>
              <w:szCs w:val="22"/>
            </w:rPr>
            <w:t>Human Resources</w:t>
          </w:r>
        </w:p>
        <w:p w14:paraId="6C2AC082" w14:textId="77777777" w:rsidR="009155F6" w:rsidRDefault="009155F6" w:rsidP="00563124">
          <w:pPr>
            <w:pStyle w:val="OXADDRESS"/>
          </w:pPr>
          <w:r w:rsidRPr="00563124">
            <w:rPr>
              <w:rFonts w:cs="Arial"/>
              <w:sz w:val="22"/>
              <w:szCs w:val="22"/>
            </w:rPr>
            <w:t>Medical Sciences Division</w:t>
          </w:r>
        </w:p>
      </w:tc>
    </w:tr>
  </w:tbl>
  <w:p w14:paraId="0074F6A6" w14:textId="1369BFD5" w:rsidR="00563124" w:rsidRPr="00DD71FC" w:rsidRDefault="00A37EAD" w:rsidP="00563124">
    <w:pPr>
      <w:pStyle w:val="Header"/>
      <w:rPr>
        <w:rFonts w:asciiTheme="minorHAnsi" w:hAnsiTheme="minorHAnsi" w:cstheme="minorHAnsi"/>
        <w:b/>
      </w:rPr>
    </w:pPr>
    <w:bookmarkStart w:id="6" w:name="_GoBack"/>
    <w:r w:rsidRPr="00017900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B3516" wp14:editId="73A2647D">
          <wp:simplePos x="0" y="0"/>
          <wp:positionH relativeFrom="column">
            <wp:posOffset>4511675</wp:posOffset>
          </wp:positionH>
          <wp:positionV relativeFrom="paragraph">
            <wp:posOffset>-1395730</wp:posOffset>
          </wp:positionV>
          <wp:extent cx="1994535" cy="965200"/>
          <wp:effectExtent l="0" t="0" r="0" b="0"/>
          <wp:wrapNone/>
          <wp:docPr id="925120111" name="Picture 925120111" descr="University of Oxford logo and Medical Sciences Division sub-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r w:rsidR="00DD71FC" w:rsidRPr="00017900">
      <w:rPr>
        <w:rFonts w:asciiTheme="minorHAnsi" w:hAnsiTheme="minorHAnsi" w:cstheme="minorHAnsi"/>
        <w:b/>
      </w:rPr>
      <w:t>RECRU</w:t>
    </w:r>
    <w:r w:rsidR="00F9403C" w:rsidRPr="00017900">
      <w:rPr>
        <w:rFonts w:asciiTheme="minorHAnsi" w:hAnsiTheme="minorHAnsi" w:cstheme="minorHAnsi"/>
        <w:b/>
      </w:rPr>
      <w:t>ITMENT AND EMPLOYEE CHANGES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B3E"/>
    <w:multiLevelType w:val="hybridMultilevel"/>
    <w:tmpl w:val="852082E2"/>
    <w:lvl w:ilvl="0" w:tplc="5E88FF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37F5"/>
    <w:multiLevelType w:val="hybridMultilevel"/>
    <w:tmpl w:val="D678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E24"/>
    <w:multiLevelType w:val="hybridMultilevel"/>
    <w:tmpl w:val="53624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3CF2"/>
    <w:multiLevelType w:val="multilevel"/>
    <w:tmpl w:val="AC20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3446F"/>
    <w:multiLevelType w:val="hybridMultilevel"/>
    <w:tmpl w:val="24B2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7484A"/>
    <w:multiLevelType w:val="hybridMultilevel"/>
    <w:tmpl w:val="0444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3820"/>
    <w:multiLevelType w:val="hybridMultilevel"/>
    <w:tmpl w:val="E9285932"/>
    <w:lvl w:ilvl="0" w:tplc="3DD2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5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A6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A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02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8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87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D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49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6246"/>
    <w:multiLevelType w:val="hybridMultilevel"/>
    <w:tmpl w:val="B9F6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runcorexx" w:val="1"/>
  </w:docVars>
  <w:rsids>
    <w:rsidRoot w:val="004C6CC4"/>
    <w:rsid w:val="00017900"/>
    <w:rsid w:val="00040737"/>
    <w:rsid w:val="00056FC0"/>
    <w:rsid w:val="00066531"/>
    <w:rsid w:val="000723DD"/>
    <w:rsid w:val="0007383B"/>
    <w:rsid w:val="00075684"/>
    <w:rsid w:val="00097146"/>
    <w:rsid w:val="000A46E2"/>
    <w:rsid w:val="000F55DC"/>
    <w:rsid w:val="001435D2"/>
    <w:rsid w:val="00150C0B"/>
    <w:rsid w:val="00154873"/>
    <w:rsid w:val="0016328D"/>
    <w:rsid w:val="00175652"/>
    <w:rsid w:val="001918DF"/>
    <w:rsid w:val="001A7B1A"/>
    <w:rsid w:val="001A7B22"/>
    <w:rsid w:val="001C77B7"/>
    <w:rsid w:val="002137F7"/>
    <w:rsid w:val="002311C0"/>
    <w:rsid w:val="002339D4"/>
    <w:rsid w:val="002375C8"/>
    <w:rsid w:val="00245779"/>
    <w:rsid w:val="002713FC"/>
    <w:rsid w:val="0027443B"/>
    <w:rsid w:val="002B482F"/>
    <w:rsid w:val="002C048C"/>
    <w:rsid w:val="002D3355"/>
    <w:rsid w:val="002E7DD2"/>
    <w:rsid w:val="00303A72"/>
    <w:rsid w:val="003232A8"/>
    <w:rsid w:val="003275D5"/>
    <w:rsid w:val="003305EA"/>
    <w:rsid w:val="00363955"/>
    <w:rsid w:val="003710A3"/>
    <w:rsid w:val="0038404A"/>
    <w:rsid w:val="0038447C"/>
    <w:rsid w:val="003B7D03"/>
    <w:rsid w:val="003D037D"/>
    <w:rsid w:val="003D361E"/>
    <w:rsid w:val="003D443D"/>
    <w:rsid w:val="003D7B33"/>
    <w:rsid w:val="003E46B7"/>
    <w:rsid w:val="003F15E8"/>
    <w:rsid w:val="00411DC8"/>
    <w:rsid w:val="00454686"/>
    <w:rsid w:val="00473504"/>
    <w:rsid w:val="00481221"/>
    <w:rsid w:val="00481ACD"/>
    <w:rsid w:val="0048493B"/>
    <w:rsid w:val="004874EE"/>
    <w:rsid w:val="004A5DC5"/>
    <w:rsid w:val="004C6CC4"/>
    <w:rsid w:val="004F6EF1"/>
    <w:rsid w:val="00563124"/>
    <w:rsid w:val="005741CD"/>
    <w:rsid w:val="0059245B"/>
    <w:rsid w:val="005C4093"/>
    <w:rsid w:val="005C59B2"/>
    <w:rsid w:val="005D644B"/>
    <w:rsid w:val="005E0055"/>
    <w:rsid w:val="00622466"/>
    <w:rsid w:val="00622CCC"/>
    <w:rsid w:val="006421CB"/>
    <w:rsid w:val="00669F2B"/>
    <w:rsid w:val="00682165"/>
    <w:rsid w:val="006A236B"/>
    <w:rsid w:val="006A2EE2"/>
    <w:rsid w:val="006A701A"/>
    <w:rsid w:val="006F6663"/>
    <w:rsid w:val="00705A98"/>
    <w:rsid w:val="0070731C"/>
    <w:rsid w:val="00731EB8"/>
    <w:rsid w:val="00734BF3"/>
    <w:rsid w:val="00794F5E"/>
    <w:rsid w:val="007B54D4"/>
    <w:rsid w:val="007B56DC"/>
    <w:rsid w:val="007C1E8A"/>
    <w:rsid w:val="007E4E9F"/>
    <w:rsid w:val="00801442"/>
    <w:rsid w:val="00820CEE"/>
    <w:rsid w:val="00823C24"/>
    <w:rsid w:val="00823D1F"/>
    <w:rsid w:val="008354D8"/>
    <w:rsid w:val="008432EE"/>
    <w:rsid w:val="00861743"/>
    <w:rsid w:val="00864598"/>
    <w:rsid w:val="008715B5"/>
    <w:rsid w:val="00895156"/>
    <w:rsid w:val="008A6929"/>
    <w:rsid w:val="008E1254"/>
    <w:rsid w:val="009155F6"/>
    <w:rsid w:val="00916FEE"/>
    <w:rsid w:val="009234B5"/>
    <w:rsid w:val="00966346"/>
    <w:rsid w:val="00996ACB"/>
    <w:rsid w:val="009A70CC"/>
    <w:rsid w:val="009C0FFF"/>
    <w:rsid w:val="009C486F"/>
    <w:rsid w:val="00A0472B"/>
    <w:rsid w:val="00A070A1"/>
    <w:rsid w:val="00A179FE"/>
    <w:rsid w:val="00A20D1A"/>
    <w:rsid w:val="00A37EAD"/>
    <w:rsid w:val="00A42923"/>
    <w:rsid w:val="00A53BDF"/>
    <w:rsid w:val="00A53F48"/>
    <w:rsid w:val="00A60D25"/>
    <w:rsid w:val="00A62C36"/>
    <w:rsid w:val="00A7134E"/>
    <w:rsid w:val="00AD4374"/>
    <w:rsid w:val="00AE45EB"/>
    <w:rsid w:val="00B0423A"/>
    <w:rsid w:val="00B14259"/>
    <w:rsid w:val="00B5737A"/>
    <w:rsid w:val="00B72FEB"/>
    <w:rsid w:val="00B73BE2"/>
    <w:rsid w:val="00B77716"/>
    <w:rsid w:val="00B86F2A"/>
    <w:rsid w:val="00B95C27"/>
    <w:rsid w:val="00BB74FA"/>
    <w:rsid w:val="00C11561"/>
    <w:rsid w:val="00C16EF0"/>
    <w:rsid w:val="00C228FC"/>
    <w:rsid w:val="00C23743"/>
    <w:rsid w:val="00C3755D"/>
    <w:rsid w:val="00C63845"/>
    <w:rsid w:val="00CD535E"/>
    <w:rsid w:val="00CE0E49"/>
    <w:rsid w:val="00CE5ACB"/>
    <w:rsid w:val="00CF57C9"/>
    <w:rsid w:val="00CF74BF"/>
    <w:rsid w:val="00D35A84"/>
    <w:rsid w:val="00D40ABA"/>
    <w:rsid w:val="00D45208"/>
    <w:rsid w:val="00D52034"/>
    <w:rsid w:val="00D6566F"/>
    <w:rsid w:val="00D733D4"/>
    <w:rsid w:val="00D86A45"/>
    <w:rsid w:val="00D91EA7"/>
    <w:rsid w:val="00DA6FC9"/>
    <w:rsid w:val="00DB16D4"/>
    <w:rsid w:val="00DC5070"/>
    <w:rsid w:val="00DC7320"/>
    <w:rsid w:val="00DD48B6"/>
    <w:rsid w:val="00DD71FC"/>
    <w:rsid w:val="00E042CC"/>
    <w:rsid w:val="00E1629C"/>
    <w:rsid w:val="00E22ED2"/>
    <w:rsid w:val="00E3249B"/>
    <w:rsid w:val="00E346B7"/>
    <w:rsid w:val="00E67AD2"/>
    <w:rsid w:val="00E8274D"/>
    <w:rsid w:val="00EB3E2B"/>
    <w:rsid w:val="00EB4593"/>
    <w:rsid w:val="00EF4047"/>
    <w:rsid w:val="00F0521F"/>
    <w:rsid w:val="00F16FE8"/>
    <w:rsid w:val="00F57ADB"/>
    <w:rsid w:val="00F758C1"/>
    <w:rsid w:val="00F80732"/>
    <w:rsid w:val="00F86070"/>
    <w:rsid w:val="00F9403C"/>
    <w:rsid w:val="00FA1733"/>
    <w:rsid w:val="00FD0CF0"/>
    <w:rsid w:val="00FE65E6"/>
    <w:rsid w:val="00FF2370"/>
    <w:rsid w:val="01A8F83C"/>
    <w:rsid w:val="02E97975"/>
    <w:rsid w:val="02ECA441"/>
    <w:rsid w:val="03F4A930"/>
    <w:rsid w:val="04213C3B"/>
    <w:rsid w:val="0748A368"/>
    <w:rsid w:val="082A6234"/>
    <w:rsid w:val="0A9ECE81"/>
    <w:rsid w:val="18A80F6D"/>
    <w:rsid w:val="1BCDFD08"/>
    <w:rsid w:val="1E27ED02"/>
    <w:rsid w:val="1E62FE3E"/>
    <w:rsid w:val="20F73A50"/>
    <w:rsid w:val="277B7CE6"/>
    <w:rsid w:val="2A21C01A"/>
    <w:rsid w:val="2E8236E4"/>
    <w:rsid w:val="34DB93D5"/>
    <w:rsid w:val="3957CE6F"/>
    <w:rsid w:val="3B3FD971"/>
    <w:rsid w:val="3B8BC823"/>
    <w:rsid w:val="3BC12E4F"/>
    <w:rsid w:val="3FE75F7B"/>
    <w:rsid w:val="4103A9B0"/>
    <w:rsid w:val="4540C1DE"/>
    <w:rsid w:val="456C660A"/>
    <w:rsid w:val="4684F18F"/>
    <w:rsid w:val="486E586C"/>
    <w:rsid w:val="4C38E98B"/>
    <w:rsid w:val="4F43977B"/>
    <w:rsid w:val="53A20BFE"/>
    <w:rsid w:val="56A436AA"/>
    <w:rsid w:val="650FC71B"/>
    <w:rsid w:val="667C686D"/>
    <w:rsid w:val="668A464D"/>
    <w:rsid w:val="680FC759"/>
    <w:rsid w:val="691C79E3"/>
    <w:rsid w:val="729AABE3"/>
    <w:rsid w:val="739E2C79"/>
    <w:rsid w:val="768007BF"/>
    <w:rsid w:val="7777BCE1"/>
    <w:rsid w:val="77D70D0F"/>
    <w:rsid w:val="7912E34E"/>
    <w:rsid w:val="7A169972"/>
    <w:rsid w:val="7AE8F2AC"/>
    <w:rsid w:val="7BC2D934"/>
    <w:rsid w:val="7D6B8B75"/>
    <w:rsid w:val="7DB7CF59"/>
    <w:rsid w:val="7F0C9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71CA6"/>
  <w15:docId w15:val="{95F9F2BA-E192-468A-B0C8-9F69B19F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C4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A98"/>
    <w:pPr>
      <w:keepNext/>
      <w:keepLines/>
      <w:spacing w:before="120" w:after="120"/>
      <w:outlineLvl w:val="0"/>
      <w15:collapsed/>
    </w:pPr>
    <w:rPr>
      <w:rFonts w:asciiTheme="minorHAnsi" w:hAnsiTheme="minorHAnsi" w:cstheme="minorHAnsi"/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35589C"/>
    <w:pPr>
      <w:spacing w:before="432" w:after="120"/>
      <w:outlineLvl w:val="1"/>
    </w:pPr>
    <w:rPr>
      <w:rFonts w:ascii="Trebuchet MS" w:hAnsi="Trebuchet MS"/>
      <w:b/>
      <w:bCs/>
      <w:color w:val="002B5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58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5A98"/>
    <w:rPr>
      <w:rFonts w:asciiTheme="minorHAnsi" w:hAnsiTheme="minorHAnsi" w:cstheme="minorHAnsi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35589C"/>
    <w:rPr>
      <w:rFonts w:ascii="Trebuchet MS" w:hAnsi="Trebuchet MS"/>
      <w:b/>
      <w:bCs/>
      <w:color w:val="002B5F"/>
      <w:sz w:val="31"/>
      <w:szCs w:val="31"/>
    </w:rPr>
  </w:style>
  <w:style w:type="character" w:customStyle="1" w:styleId="Heading3Char">
    <w:name w:val="Heading 3 Char"/>
    <w:link w:val="Heading3"/>
    <w:uiPriority w:val="9"/>
    <w:semiHidden/>
    <w:rsid w:val="0035589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itle">
    <w:name w:val="Title"/>
    <w:basedOn w:val="Normal"/>
    <w:link w:val="TitleChar"/>
    <w:qFormat/>
    <w:rsid w:val="0035589C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link w:val="Title"/>
    <w:rsid w:val="0035589C"/>
    <w:rPr>
      <w:rFonts w:ascii="Arial" w:hAnsi="Arial" w:cs="Arial"/>
      <w:b/>
      <w:bCs/>
      <w:color w:val="083863"/>
      <w:kern w:val="28"/>
      <w:sz w:val="72"/>
      <w:szCs w:val="32"/>
    </w:rPr>
  </w:style>
  <w:style w:type="character" w:styleId="Strong">
    <w:name w:val="Strong"/>
    <w:uiPriority w:val="22"/>
    <w:qFormat/>
    <w:rsid w:val="0035589C"/>
    <w:rPr>
      <w:b/>
      <w:bCs/>
    </w:rPr>
  </w:style>
  <w:style w:type="character" w:styleId="Emphasis">
    <w:name w:val="Emphasis"/>
    <w:qFormat/>
    <w:rsid w:val="0035589C"/>
    <w:rPr>
      <w:i/>
      <w:iCs/>
    </w:rPr>
  </w:style>
  <w:style w:type="paragraph" w:styleId="ListParagraph">
    <w:name w:val="List Paragraph"/>
    <w:basedOn w:val="Normal"/>
    <w:uiPriority w:val="34"/>
    <w:qFormat/>
    <w:rsid w:val="0035589C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313376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0"/>
      </w:tabs>
      <w:spacing w:after="0"/>
    </w:pPr>
  </w:style>
  <w:style w:type="character" w:customStyle="1" w:styleId="HeaderChar">
    <w:name w:val="Header Char"/>
    <w:link w:val="Header"/>
    <w:semiHidden/>
    <w:rsid w:val="0031337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semiHidden/>
    <w:rsid w:val="004C6CC4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customStyle="1" w:styleId="FooterChar">
    <w:name w:val="Footer Char"/>
    <w:link w:val="Footer"/>
    <w:semiHidden/>
    <w:rsid w:val="004C6CC4"/>
    <w:rPr>
      <w:rFonts w:ascii="Arial" w:hAnsi="Arial"/>
      <w:sz w:val="18"/>
      <w:szCs w:val="18"/>
      <w:lang w:eastAsia="en-US"/>
    </w:rPr>
  </w:style>
  <w:style w:type="paragraph" w:styleId="Signature">
    <w:name w:val="Signature"/>
    <w:basedOn w:val="Normal"/>
    <w:link w:val="SignatureChar"/>
    <w:semiHidden/>
    <w:rsid w:val="004C6CC4"/>
    <w:pPr>
      <w:spacing w:after="0"/>
    </w:pPr>
  </w:style>
  <w:style w:type="character" w:customStyle="1" w:styleId="SignatureChar">
    <w:name w:val="Signature Char"/>
    <w:link w:val="Signature"/>
    <w:semiHidden/>
    <w:rsid w:val="004C6CC4"/>
    <w:rPr>
      <w:rFonts w:ascii="Arial" w:hAnsi="Arial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4C6CC4"/>
    <w:pPr>
      <w:spacing w:before="240"/>
    </w:pPr>
  </w:style>
  <w:style w:type="character" w:customStyle="1" w:styleId="SalutationChar">
    <w:name w:val="Salutation Char"/>
    <w:link w:val="Salutation"/>
    <w:semiHidden/>
    <w:rsid w:val="004C6CC4"/>
    <w:rPr>
      <w:rFonts w:ascii="Arial" w:hAnsi="Arial"/>
      <w:sz w:val="22"/>
      <w:szCs w:val="24"/>
      <w:lang w:eastAsia="en-US"/>
    </w:rPr>
  </w:style>
  <w:style w:type="paragraph" w:customStyle="1" w:styleId="Address">
    <w:name w:val="Address"/>
    <w:basedOn w:val="Normal"/>
    <w:rsid w:val="004C6CC4"/>
    <w:pPr>
      <w:spacing w:after="0"/>
      <w:ind w:left="144" w:hanging="144"/>
    </w:pPr>
  </w:style>
  <w:style w:type="paragraph" w:customStyle="1" w:styleId="LetterFrom">
    <w:name w:val="Letter From"/>
    <w:basedOn w:val="Normal"/>
    <w:next w:val="Normal"/>
    <w:rsid w:val="004C6CC4"/>
    <w:pPr>
      <w:spacing w:after="840"/>
    </w:pPr>
    <w:rPr>
      <w:szCs w:val="22"/>
    </w:rPr>
  </w:style>
  <w:style w:type="paragraph" w:customStyle="1" w:styleId="OXTITLE">
    <w:name w:val="OX TITLE"/>
    <w:rsid w:val="004C6CC4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4C6CC4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sid w:val="004C6CC4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4C6CC4"/>
    <w:pPr>
      <w:suppressAutoHyphens/>
    </w:pPr>
    <w:rPr>
      <w:rFonts w:ascii="Times New Roman" w:hAnsi="Times New Roman"/>
      <w:sz w:val="24"/>
      <w:szCs w:val="24"/>
    </w:rPr>
  </w:style>
  <w:style w:type="paragraph" w:customStyle="1" w:styleId="OXREFDATE">
    <w:name w:val="OX REF/DATE"/>
    <w:basedOn w:val="Address"/>
    <w:rsid w:val="004C6CC4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331"/>
    <w:rPr>
      <w:rFonts w:ascii="Tahoma" w:hAnsi="Tahoma" w:cs="Tahoma"/>
      <w:sz w:val="16"/>
      <w:szCs w:val="16"/>
      <w:lang w:eastAsia="en-US"/>
    </w:rPr>
  </w:style>
  <w:style w:type="character" w:customStyle="1" w:styleId="Style1Char">
    <w:name w:val="Style1 Char"/>
    <w:link w:val="Style1"/>
    <w:locked/>
    <w:rsid w:val="00304899"/>
    <w:rPr>
      <w:rFonts w:ascii="Arial" w:hAnsi="Arial" w:cs="Arial"/>
      <w:sz w:val="22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04899"/>
    <w:pPr>
      <w:spacing w:before="240"/>
    </w:pPr>
    <w:rPr>
      <w:rFonts w:cs="Arial"/>
    </w:rPr>
  </w:style>
  <w:style w:type="character" w:styleId="Hyperlink">
    <w:name w:val="Hyperlink"/>
    <w:uiPriority w:val="99"/>
    <w:unhideWhenUsed/>
    <w:rsid w:val="001E00A7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34734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1152"/>
        <w:tab w:val="left" w:pos="1728"/>
        <w:tab w:val="left" w:pos="5760"/>
        <w:tab w:val="right" w:pos="7877"/>
      </w:tabs>
      <w:spacing w:after="0"/>
    </w:pPr>
    <w:rPr>
      <w:rFonts w:cs="Arial"/>
      <w:szCs w:val="22"/>
    </w:rPr>
  </w:style>
  <w:style w:type="character" w:customStyle="1" w:styleId="OXADDRESSCharChar">
    <w:name w:val="OX ADDRESS Char Char"/>
    <w:link w:val="OXADDRESS"/>
    <w:rsid w:val="009155F6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91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A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2E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2EE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432E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705A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C0B"/>
    <w:rPr>
      <w:rFonts w:ascii="Arial" w:hAnsi="Arial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F16F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dhr@medsci.ox.ac.uk" TargetMode="External"/><Relationship Id="rId18" Type="http://schemas.openxmlformats.org/officeDocument/2006/relationships/hyperlink" Target="mailto:edwin.kiarie@medsci.ox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kills.it.ox.ac.uk/cosy" TargetMode="External"/><Relationship Id="rId17" Type="http://schemas.openxmlformats.org/officeDocument/2006/relationships/hyperlink" Target="mailto:msdhr@medsci.ox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dwin.kiarie@medsci.ox.ac.uk" TargetMode="External"/><Relationship Id="rId20" Type="http://schemas.openxmlformats.org/officeDocument/2006/relationships/hyperlink" Target="mailto:protocol@medsci.ox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admin.ox.ac.uk/additional-role-related-check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msdhr@medsci.ox.ac.uk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forms.office.com/pages/responsepage.aspx?id=G96VzPWXk0-0uv5ouFLPkUvw7B8RBN1BvcgCLAbQiapURThTM01HSlRLUVQyQzhVVE1EN0MxWVlJNC4u&amp;route=shortur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win.kiarie@medsci.ox.ac.uk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DHR@medsci.ox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edsci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8" ma:contentTypeDescription="Create a new document." ma:contentTypeScope="" ma:versionID="96b2aac6ec89fac70b598043ac888018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b2e615e991bd07cb6abf316d1aed8411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D5B0-161C-4212-9EEE-2F5FBB9E4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037D9-F25F-46D1-80D3-383BDD12B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FD34-5073-4438-ACC3-A83C14D98AF6}">
  <ds:schemaRefs>
    <ds:schemaRef ds:uri="http://purl.org/dc/terms/"/>
    <ds:schemaRef ds:uri="adcfa805-e237-4af0-86e0-efffb5656f0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b55023-286f-46d7-8b8e-5a79189d33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532DC1-01E2-4AFF-B689-D6B976E3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1475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cp:lastModifiedBy>Janice Young</cp:lastModifiedBy>
  <cp:revision>2</cp:revision>
  <cp:lastPrinted>2025-02-18T18:47:00Z</cp:lastPrinted>
  <dcterms:created xsi:type="dcterms:W3CDTF">2025-02-28T09:01:00Z</dcterms:created>
  <dcterms:modified xsi:type="dcterms:W3CDTF">2025-02-28T09:01:00Z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