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27D" w:rsidRDefault="0099727D" w:rsidP="00D35FB7"/>
    <w:p w:rsidR="00A74695" w:rsidRDefault="00A74695" w:rsidP="00D35FB7"/>
    <w:p w:rsidR="0099727D" w:rsidRPr="000B799C" w:rsidRDefault="0099727D" w:rsidP="000B799C">
      <w:pPr>
        <w:jc w:val="center"/>
        <w:rPr>
          <w:b/>
        </w:rPr>
      </w:pPr>
    </w:p>
    <w:p w:rsidR="00D92D98" w:rsidRDefault="00D92D98" w:rsidP="00FC7844">
      <w:pPr>
        <w:spacing w:line="360" w:lineRule="auto"/>
        <w:jc w:val="center"/>
        <w:rPr>
          <w:b/>
          <w:sz w:val="56"/>
          <w:szCs w:val="56"/>
          <w:lang w:eastAsia="en-US"/>
        </w:rPr>
      </w:pPr>
    </w:p>
    <w:p w:rsidR="00FC7844" w:rsidRPr="000B799C" w:rsidRDefault="00D62377" w:rsidP="00FC7844">
      <w:pPr>
        <w:spacing w:line="360" w:lineRule="auto"/>
        <w:jc w:val="center"/>
        <w:rPr>
          <w:b/>
          <w:sz w:val="56"/>
          <w:szCs w:val="56"/>
          <w:lang w:eastAsia="en-US"/>
        </w:rPr>
      </w:pPr>
      <w:r w:rsidRPr="000B799C">
        <w:rPr>
          <w:b/>
          <w:sz w:val="56"/>
          <w:szCs w:val="56"/>
          <w:lang w:eastAsia="en-US"/>
        </w:rPr>
        <w:t xml:space="preserve">Oxford </w:t>
      </w:r>
      <w:r w:rsidR="00541C74" w:rsidRPr="000B799C">
        <w:rPr>
          <w:b/>
          <w:sz w:val="56"/>
          <w:szCs w:val="56"/>
          <w:lang w:eastAsia="en-US"/>
        </w:rPr>
        <w:t>–</w:t>
      </w:r>
      <w:r w:rsidRPr="000B799C">
        <w:rPr>
          <w:b/>
          <w:sz w:val="56"/>
          <w:szCs w:val="56"/>
          <w:lang w:eastAsia="en-US"/>
        </w:rPr>
        <w:t xml:space="preserve"> </w:t>
      </w:r>
      <w:r w:rsidR="00541C74" w:rsidRPr="000B799C">
        <w:rPr>
          <w:b/>
          <w:sz w:val="56"/>
          <w:szCs w:val="56"/>
          <w:lang w:eastAsia="en-US"/>
        </w:rPr>
        <w:t xml:space="preserve">BMS </w:t>
      </w:r>
      <w:r w:rsidRPr="000B799C">
        <w:rPr>
          <w:b/>
          <w:sz w:val="56"/>
          <w:szCs w:val="56"/>
          <w:lang w:eastAsia="en-US"/>
        </w:rPr>
        <w:t>Translational Research Fellowship Programme</w:t>
      </w:r>
      <w:r w:rsidR="00A74695">
        <w:rPr>
          <w:b/>
          <w:sz w:val="56"/>
          <w:szCs w:val="56"/>
          <w:lang w:eastAsia="en-US"/>
        </w:rPr>
        <w:t xml:space="preserve"> 2021</w:t>
      </w:r>
    </w:p>
    <w:p w:rsidR="00E73081" w:rsidRPr="00D92D98" w:rsidRDefault="00E73081" w:rsidP="00E73081">
      <w:pPr>
        <w:jc w:val="center"/>
      </w:pPr>
      <w:r w:rsidRPr="00D92D98">
        <w:t xml:space="preserve">Please note that this is the same fellowship programme as the previously named Oxford-Celgene Translational Research Fellowship. </w:t>
      </w:r>
    </w:p>
    <w:p w:rsidR="00D92D98" w:rsidRDefault="00D92D98" w:rsidP="00E73081">
      <w:pPr>
        <w:jc w:val="center"/>
      </w:pPr>
    </w:p>
    <w:p w:rsidR="00E73081" w:rsidRPr="00D92D98" w:rsidRDefault="00E73081" w:rsidP="00E73081">
      <w:pPr>
        <w:jc w:val="center"/>
      </w:pPr>
      <w:r w:rsidRPr="00D92D98">
        <w:t>Celgene was acquired by Bristol Myers Squibb in 2019.</w:t>
      </w:r>
    </w:p>
    <w:p w:rsidR="00D62377" w:rsidRDefault="00D62377" w:rsidP="000B799C">
      <w:pPr>
        <w:spacing w:line="360" w:lineRule="auto"/>
        <w:jc w:val="center"/>
        <w:rPr>
          <w:i/>
          <w:sz w:val="36"/>
          <w:szCs w:val="36"/>
          <w:lang w:eastAsia="en-US"/>
        </w:rPr>
      </w:pPr>
    </w:p>
    <w:p w:rsidR="00D62377" w:rsidRPr="000B799C" w:rsidRDefault="00992136" w:rsidP="00E73081">
      <w:pPr>
        <w:jc w:val="center"/>
        <w:rPr>
          <w:sz w:val="50"/>
          <w:szCs w:val="50"/>
          <w:lang w:eastAsia="en-US"/>
        </w:rPr>
      </w:pPr>
      <w:r w:rsidRPr="000B799C">
        <w:rPr>
          <w:sz w:val="50"/>
          <w:szCs w:val="50"/>
          <w:lang w:eastAsia="en-US"/>
        </w:rPr>
        <w:t>Guidance for Applicants</w:t>
      </w:r>
    </w:p>
    <w:p w:rsidR="00D62377" w:rsidRDefault="008951C6" w:rsidP="00D92D98">
      <w:pPr>
        <w:jc w:val="center"/>
        <w:rPr>
          <w:color w:val="000000"/>
        </w:rPr>
      </w:pPr>
      <w:hyperlink r:id="rId8" w:anchor="about" w:history="1">
        <w:r w:rsidR="00D92D98" w:rsidRPr="00D92D98">
          <w:rPr>
            <w:color w:val="0000FF"/>
            <w:u w:val="single"/>
          </w:rPr>
          <w:t>https://www.medsci.ox.ac.uk/research/internal/funding-directory/oxford-BMS-fellowship#about</w:t>
        </w:r>
      </w:hyperlink>
    </w:p>
    <w:p w:rsidR="00917267" w:rsidRDefault="00917267" w:rsidP="00D35FB7">
      <w:bookmarkStart w:id="0" w:name="_GoBack"/>
      <w:bookmarkEnd w:id="0"/>
    </w:p>
    <w:sdt>
      <w:sdtPr>
        <w:rPr>
          <w:rFonts w:ascii="Times New Roman" w:eastAsiaTheme="minorHAnsi" w:hAnsi="Times New Roman" w:cs="Times New Roman"/>
          <w:color w:val="auto"/>
          <w:sz w:val="24"/>
          <w:szCs w:val="24"/>
          <w:lang w:val="en-GB" w:eastAsia="en-GB"/>
        </w:rPr>
        <w:id w:val="644080605"/>
        <w:docPartObj>
          <w:docPartGallery w:val="Table of Contents"/>
          <w:docPartUnique/>
        </w:docPartObj>
      </w:sdtPr>
      <w:sdtEndPr>
        <w:rPr>
          <w:rFonts w:asciiTheme="minorHAnsi" w:hAnsiTheme="minorHAnsi" w:cstheme="minorHAnsi"/>
          <w:b/>
          <w:bCs/>
          <w:noProof/>
        </w:rPr>
      </w:sdtEndPr>
      <w:sdtContent>
        <w:p w:rsidR="00917267" w:rsidRPr="00F15EB2" w:rsidRDefault="00917267" w:rsidP="00D35FB7">
          <w:pPr>
            <w:pStyle w:val="TOCHeading"/>
          </w:pPr>
          <w:r w:rsidRPr="00F15EB2">
            <w:t>Contents</w:t>
          </w:r>
        </w:p>
        <w:p w:rsidR="00917267" w:rsidRPr="00153825" w:rsidRDefault="00917267" w:rsidP="00D35FB7"/>
        <w:p w:rsidR="008951C6" w:rsidRDefault="00917267">
          <w:pPr>
            <w:pStyle w:val="TOC1"/>
            <w:tabs>
              <w:tab w:val="left" w:pos="440"/>
              <w:tab w:val="right" w:leader="dot" w:pos="9016"/>
            </w:tabs>
            <w:rPr>
              <w:rFonts w:eastAsiaTheme="minorEastAsia" w:cstheme="minorBidi"/>
              <w:noProof/>
              <w:sz w:val="22"/>
              <w:szCs w:val="22"/>
            </w:rPr>
          </w:pPr>
          <w:r w:rsidRPr="00153825">
            <w:fldChar w:fldCharType="begin"/>
          </w:r>
          <w:r w:rsidRPr="00153825">
            <w:instrText xml:space="preserve"> TOC \o "1-3" \h \z \u </w:instrText>
          </w:r>
          <w:r w:rsidRPr="00153825">
            <w:fldChar w:fldCharType="separate"/>
          </w:r>
          <w:hyperlink w:anchor="_Toc58498596" w:history="1">
            <w:r w:rsidR="008951C6" w:rsidRPr="00E7788A">
              <w:rPr>
                <w:rStyle w:val="Hyperlink"/>
                <w:noProof/>
              </w:rPr>
              <w:t>1.</w:t>
            </w:r>
            <w:r w:rsidR="008951C6">
              <w:rPr>
                <w:rFonts w:eastAsiaTheme="minorEastAsia" w:cstheme="minorBidi"/>
                <w:noProof/>
                <w:sz w:val="22"/>
                <w:szCs w:val="22"/>
              </w:rPr>
              <w:tab/>
            </w:r>
            <w:r w:rsidR="008951C6" w:rsidRPr="00E7788A">
              <w:rPr>
                <w:rStyle w:val="Hyperlink"/>
                <w:noProof/>
              </w:rPr>
              <w:t>Introduction</w:t>
            </w:r>
            <w:r w:rsidR="008951C6">
              <w:rPr>
                <w:noProof/>
                <w:webHidden/>
              </w:rPr>
              <w:tab/>
            </w:r>
            <w:r w:rsidR="008951C6">
              <w:rPr>
                <w:noProof/>
                <w:webHidden/>
              </w:rPr>
              <w:fldChar w:fldCharType="begin"/>
            </w:r>
            <w:r w:rsidR="008951C6">
              <w:rPr>
                <w:noProof/>
                <w:webHidden/>
              </w:rPr>
              <w:instrText xml:space="preserve"> PAGEREF _Toc58498596 \h </w:instrText>
            </w:r>
            <w:r w:rsidR="008951C6">
              <w:rPr>
                <w:noProof/>
                <w:webHidden/>
              </w:rPr>
            </w:r>
            <w:r w:rsidR="008951C6">
              <w:rPr>
                <w:noProof/>
                <w:webHidden/>
              </w:rPr>
              <w:fldChar w:fldCharType="separate"/>
            </w:r>
            <w:r w:rsidR="008951C6">
              <w:rPr>
                <w:noProof/>
                <w:webHidden/>
              </w:rPr>
              <w:t>2</w:t>
            </w:r>
            <w:r w:rsidR="008951C6">
              <w:rPr>
                <w:noProof/>
                <w:webHidden/>
              </w:rPr>
              <w:fldChar w:fldCharType="end"/>
            </w:r>
          </w:hyperlink>
        </w:p>
        <w:p w:rsidR="008951C6" w:rsidRDefault="008951C6">
          <w:pPr>
            <w:pStyle w:val="TOC1"/>
            <w:tabs>
              <w:tab w:val="left" w:pos="440"/>
              <w:tab w:val="right" w:leader="dot" w:pos="9016"/>
            </w:tabs>
            <w:rPr>
              <w:rFonts w:eastAsiaTheme="minorEastAsia" w:cstheme="minorBidi"/>
              <w:noProof/>
              <w:sz w:val="22"/>
              <w:szCs w:val="22"/>
            </w:rPr>
          </w:pPr>
          <w:hyperlink w:anchor="_Toc58498597" w:history="1">
            <w:r w:rsidRPr="00E7788A">
              <w:rPr>
                <w:rStyle w:val="Hyperlink"/>
                <w:noProof/>
              </w:rPr>
              <w:t>2.</w:t>
            </w:r>
            <w:r>
              <w:rPr>
                <w:rFonts w:eastAsiaTheme="minorEastAsia" w:cstheme="minorBidi"/>
                <w:noProof/>
                <w:sz w:val="22"/>
                <w:szCs w:val="22"/>
              </w:rPr>
              <w:tab/>
            </w:r>
            <w:r w:rsidRPr="00E7788A">
              <w:rPr>
                <w:rStyle w:val="Hyperlink"/>
                <w:noProof/>
              </w:rPr>
              <w:t>BMS Areas of Interest</w:t>
            </w:r>
            <w:r>
              <w:rPr>
                <w:noProof/>
                <w:webHidden/>
              </w:rPr>
              <w:tab/>
            </w:r>
            <w:r>
              <w:rPr>
                <w:noProof/>
                <w:webHidden/>
              </w:rPr>
              <w:fldChar w:fldCharType="begin"/>
            </w:r>
            <w:r>
              <w:rPr>
                <w:noProof/>
                <w:webHidden/>
              </w:rPr>
              <w:instrText xml:space="preserve"> PAGEREF _Toc58498597 \h </w:instrText>
            </w:r>
            <w:r>
              <w:rPr>
                <w:noProof/>
                <w:webHidden/>
              </w:rPr>
            </w:r>
            <w:r>
              <w:rPr>
                <w:noProof/>
                <w:webHidden/>
              </w:rPr>
              <w:fldChar w:fldCharType="separate"/>
            </w:r>
            <w:r>
              <w:rPr>
                <w:noProof/>
                <w:webHidden/>
              </w:rPr>
              <w:t>2</w:t>
            </w:r>
            <w:r>
              <w:rPr>
                <w:noProof/>
                <w:webHidden/>
              </w:rPr>
              <w:fldChar w:fldCharType="end"/>
            </w:r>
          </w:hyperlink>
        </w:p>
        <w:p w:rsidR="008951C6" w:rsidRDefault="008951C6">
          <w:pPr>
            <w:pStyle w:val="TOC1"/>
            <w:tabs>
              <w:tab w:val="left" w:pos="440"/>
              <w:tab w:val="right" w:leader="dot" w:pos="9016"/>
            </w:tabs>
            <w:rPr>
              <w:rFonts w:eastAsiaTheme="minorEastAsia" w:cstheme="minorBidi"/>
              <w:noProof/>
              <w:sz w:val="22"/>
              <w:szCs w:val="22"/>
            </w:rPr>
          </w:pPr>
          <w:hyperlink w:anchor="_Toc58498598" w:history="1">
            <w:r w:rsidRPr="00E7788A">
              <w:rPr>
                <w:rStyle w:val="Hyperlink"/>
                <w:noProof/>
              </w:rPr>
              <w:t>3.</w:t>
            </w:r>
            <w:r>
              <w:rPr>
                <w:rFonts w:eastAsiaTheme="minorEastAsia" w:cstheme="minorBidi"/>
                <w:noProof/>
                <w:sz w:val="22"/>
                <w:szCs w:val="22"/>
              </w:rPr>
              <w:tab/>
            </w:r>
            <w:r w:rsidRPr="00E7788A">
              <w:rPr>
                <w:rStyle w:val="Hyperlink"/>
                <w:noProof/>
              </w:rPr>
              <w:t>General Guidance</w:t>
            </w:r>
            <w:r>
              <w:rPr>
                <w:noProof/>
                <w:webHidden/>
              </w:rPr>
              <w:tab/>
            </w:r>
            <w:r>
              <w:rPr>
                <w:noProof/>
                <w:webHidden/>
              </w:rPr>
              <w:fldChar w:fldCharType="begin"/>
            </w:r>
            <w:r>
              <w:rPr>
                <w:noProof/>
                <w:webHidden/>
              </w:rPr>
              <w:instrText xml:space="preserve"> PAGEREF _Toc58498598 \h </w:instrText>
            </w:r>
            <w:r>
              <w:rPr>
                <w:noProof/>
                <w:webHidden/>
              </w:rPr>
            </w:r>
            <w:r>
              <w:rPr>
                <w:noProof/>
                <w:webHidden/>
              </w:rPr>
              <w:fldChar w:fldCharType="separate"/>
            </w:r>
            <w:r>
              <w:rPr>
                <w:noProof/>
                <w:webHidden/>
              </w:rPr>
              <w:t>2</w:t>
            </w:r>
            <w:r>
              <w:rPr>
                <w:noProof/>
                <w:webHidden/>
              </w:rPr>
              <w:fldChar w:fldCharType="end"/>
            </w:r>
          </w:hyperlink>
        </w:p>
        <w:p w:rsidR="008951C6" w:rsidRDefault="008951C6">
          <w:pPr>
            <w:pStyle w:val="TOC1"/>
            <w:tabs>
              <w:tab w:val="left" w:pos="440"/>
              <w:tab w:val="right" w:leader="dot" w:pos="9016"/>
            </w:tabs>
            <w:rPr>
              <w:rFonts w:eastAsiaTheme="minorEastAsia" w:cstheme="minorBidi"/>
              <w:noProof/>
              <w:sz w:val="22"/>
              <w:szCs w:val="22"/>
            </w:rPr>
          </w:pPr>
          <w:hyperlink w:anchor="_Toc58498599" w:history="1">
            <w:r w:rsidRPr="00E7788A">
              <w:rPr>
                <w:rStyle w:val="Hyperlink"/>
                <w:noProof/>
              </w:rPr>
              <w:t>4.</w:t>
            </w:r>
            <w:r>
              <w:rPr>
                <w:rFonts w:eastAsiaTheme="minorEastAsia" w:cstheme="minorBidi"/>
                <w:noProof/>
                <w:sz w:val="22"/>
                <w:szCs w:val="22"/>
              </w:rPr>
              <w:tab/>
            </w:r>
            <w:r w:rsidRPr="00E7788A">
              <w:rPr>
                <w:rStyle w:val="Hyperlink"/>
                <w:noProof/>
              </w:rPr>
              <w:t>How to apply – 2 stage process</w:t>
            </w:r>
            <w:r>
              <w:rPr>
                <w:noProof/>
                <w:webHidden/>
              </w:rPr>
              <w:tab/>
            </w:r>
            <w:r>
              <w:rPr>
                <w:noProof/>
                <w:webHidden/>
              </w:rPr>
              <w:fldChar w:fldCharType="begin"/>
            </w:r>
            <w:r>
              <w:rPr>
                <w:noProof/>
                <w:webHidden/>
              </w:rPr>
              <w:instrText xml:space="preserve"> PAGEREF _Toc58498599 \h </w:instrText>
            </w:r>
            <w:r>
              <w:rPr>
                <w:noProof/>
                <w:webHidden/>
              </w:rPr>
            </w:r>
            <w:r>
              <w:rPr>
                <w:noProof/>
                <w:webHidden/>
              </w:rPr>
              <w:fldChar w:fldCharType="separate"/>
            </w:r>
            <w:r>
              <w:rPr>
                <w:noProof/>
                <w:webHidden/>
              </w:rPr>
              <w:t>3</w:t>
            </w:r>
            <w:r>
              <w:rPr>
                <w:noProof/>
                <w:webHidden/>
              </w:rPr>
              <w:fldChar w:fldCharType="end"/>
            </w:r>
          </w:hyperlink>
        </w:p>
        <w:p w:rsidR="008951C6" w:rsidRDefault="008951C6">
          <w:pPr>
            <w:pStyle w:val="TOC1"/>
            <w:tabs>
              <w:tab w:val="left" w:pos="440"/>
              <w:tab w:val="right" w:leader="dot" w:pos="9016"/>
            </w:tabs>
            <w:rPr>
              <w:rFonts w:eastAsiaTheme="minorEastAsia" w:cstheme="minorBidi"/>
              <w:noProof/>
              <w:sz w:val="22"/>
              <w:szCs w:val="22"/>
            </w:rPr>
          </w:pPr>
          <w:hyperlink w:anchor="_Toc58498600" w:history="1">
            <w:r w:rsidRPr="00E7788A">
              <w:rPr>
                <w:rStyle w:val="Hyperlink"/>
                <w:noProof/>
              </w:rPr>
              <w:t>5.</w:t>
            </w:r>
            <w:r>
              <w:rPr>
                <w:rFonts w:eastAsiaTheme="minorEastAsia" w:cstheme="minorBidi"/>
                <w:noProof/>
                <w:sz w:val="22"/>
                <w:szCs w:val="22"/>
              </w:rPr>
              <w:tab/>
            </w:r>
            <w:r w:rsidRPr="00E7788A">
              <w:rPr>
                <w:rStyle w:val="Hyperlink"/>
                <w:noProof/>
              </w:rPr>
              <w:t>Timeline and Deadlines</w:t>
            </w:r>
            <w:r>
              <w:rPr>
                <w:noProof/>
                <w:webHidden/>
              </w:rPr>
              <w:tab/>
            </w:r>
            <w:r>
              <w:rPr>
                <w:noProof/>
                <w:webHidden/>
              </w:rPr>
              <w:fldChar w:fldCharType="begin"/>
            </w:r>
            <w:r>
              <w:rPr>
                <w:noProof/>
                <w:webHidden/>
              </w:rPr>
              <w:instrText xml:space="preserve"> PAGEREF _Toc58498600 \h </w:instrText>
            </w:r>
            <w:r>
              <w:rPr>
                <w:noProof/>
                <w:webHidden/>
              </w:rPr>
            </w:r>
            <w:r>
              <w:rPr>
                <w:noProof/>
                <w:webHidden/>
              </w:rPr>
              <w:fldChar w:fldCharType="separate"/>
            </w:r>
            <w:r>
              <w:rPr>
                <w:noProof/>
                <w:webHidden/>
              </w:rPr>
              <w:t>4</w:t>
            </w:r>
            <w:r>
              <w:rPr>
                <w:noProof/>
                <w:webHidden/>
              </w:rPr>
              <w:fldChar w:fldCharType="end"/>
            </w:r>
          </w:hyperlink>
        </w:p>
        <w:p w:rsidR="008951C6" w:rsidRDefault="008951C6">
          <w:pPr>
            <w:pStyle w:val="TOC1"/>
            <w:tabs>
              <w:tab w:val="left" w:pos="440"/>
              <w:tab w:val="right" w:leader="dot" w:pos="9016"/>
            </w:tabs>
            <w:rPr>
              <w:rFonts w:eastAsiaTheme="minorEastAsia" w:cstheme="minorBidi"/>
              <w:noProof/>
              <w:sz w:val="22"/>
              <w:szCs w:val="22"/>
            </w:rPr>
          </w:pPr>
          <w:hyperlink w:anchor="_Toc58498601" w:history="1">
            <w:r w:rsidRPr="00E7788A">
              <w:rPr>
                <w:rStyle w:val="Hyperlink"/>
                <w:noProof/>
              </w:rPr>
              <w:t>6.</w:t>
            </w:r>
            <w:r>
              <w:rPr>
                <w:rFonts w:eastAsiaTheme="minorEastAsia" w:cstheme="minorBidi"/>
                <w:noProof/>
                <w:sz w:val="22"/>
                <w:szCs w:val="22"/>
              </w:rPr>
              <w:tab/>
            </w:r>
            <w:r w:rsidRPr="00E7788A">
              <w:rPr>
                <w:rStyle w:val="Hyperlink"/>
                <w:noProof/>
              </w:rPr>
              <w:t>Full Application Form Guidance</w:t>
            </w:r>
            <w:r>
              <w:rPr>
                <w:noProof/>
                <w:webHidden/>
              </w:rPr>
              <w:tab/>
            </w:r>
            <w:r>
              <w:rPr>
                <w:noProof/>
                <w:webHidden/>
              </w:rPr>
              <w:fldChar w:fldCharType="begin"/>
            </w:r>
            <w:r>
              <w:rPr>
                <w:noProof/>
                <w:webHidden/>
              </w:rPr>
              <w:instrText xml:space="preserve"> PAGEREF _Toc58498601 \h </w:instrText>
            </w:r>
            <w:r>
              <w:rPr>
                <w:noProof/>
                <w:webHidden/>
              </w:rPr>
            </w:r>
            <w:r>
              <w:rPr>
                <w:noProof/>
                <w:webHidden/>
              </w:rPr>
              <w:fldChar w:fldCharType="separate"/>
            </w:r>
            <w:r>
              <w:rPr>
                <w:noProof/>
                <w:webHidden/>
              </w:rPr>
              <w:t>5</w:t>
            </w:r>
            <w:r>
              <w:rPr>
                <w:noProof/>
                <w:webHidden/>
              </w:rPr>
              <w:fldChar w:fldCharType="end"/>
            </w:r>
          </w:hyperlink>
        </w:p>
        <w:p w:rsidR="008951C6" w:rsidRDefault="008951C6">
          <w:pPr>
            <w:pStyle w:val="TOC1"/>
            <w:tabs>
              <w:tab w:val="left" w:pos="440"/>
              <w:tab w:val="right" w:leader="dot" w:pos="9016"/>
            </w:tabs>
            <w:rPr>
              <w:rFonts w:eastAsiaTheme="minorEastAsia" w:cstheme="minorBidi"/>
              <w:noProof/>
              <w:sz w:val="22"/>
              <w:szCs w:val="22"/>
            </w:rPr>
          </w:pPr>
          <w:hyperlink w:anchor="_Toc58498602" w:history="1">
            <w:r w:rsidRPr="00E7788A">
              <w:rPr>
                <w:rStyle w:val="Hyperlink"/>
                <w:noProof/>
              </w:rPr>
              <w:t>7.</w:t>
            </w:r>
            <w:r>
              <w:rPr>
                <w:rFonts w:eastAsiaTheme="minorEastAsia" w:cstheme="minorBidi"/>
                <w:noProof/>
                <w:sz w:val="22"/>
                <w:szCs w:val="22"/>
              </w:rPr>
              <w:tab/>
            </w:r>
            <w:r w:rsidRPr="00E7788A">
              <w:rPr>
                <w:rStyle w:val="Hyperlink"/>
                <w:noProof/>
              </w:rPr>
              <w:t>Cost &amp; Budget Guidance</w:t>
            </w:r>
            <w:r>
              <w:rPr>
                <w:noProof/>
                <w:webHidden/>
              </w:rPr>
              <w:tab/>
            </w:r>
            <w:r>
              <w:rPr>
                <w:noProof/>
                <w:webHidden/>
              </w:rPr>
              <w:fldChar w:fldCharType="begin"/>
            </w:r>
            <w:r>
              <w:rPr>
                <w:noProof/>
                <w:webHidden/>
              </w:rPr>
              <w:instrText xml:space="preserve"> PAGEREF _Toc58498602 \h </w:instrText>
            </w:r>
            <w:r>
              <w:rPr>
                <w:noProof/>
                <w:webHidden/>
              </w:rPr>
            </w:r>
            <w:r>
              <w:rPr>
                <w:noProof/>
                <w:webHidden/>
              </w:rPr>
              <w:fldChar w:fldCharType="separate"/>
            </w:r>
            <w:r>
              <w:rPr>
                <w:noProof/>
                <w:webHidden/>
              </w:rPr>
              <w:t>5</w:t>
            </w:r>
            <w:r>
              <w:rPr>
                <w:noProof/>
                <w:webHidden/>
              </w:rPr>
              <w:fldChar w:fldCharType="end"/>
            </w:r>
          </w:hyperlink>
        </w:p>
        <w:p w:rsidR="008951C6" w:rsidRDefault="008951C6">
          <w:pPr>
            <w:pStyle w:val="TOC1"/>
            <w:tabs>
              <w:tab w:val="left" w:pos="440"/>
              <w:tab w:val="right" w:leader="dot" w:pos="9016"/>
            </w:tabs>
            <w:rPr>
              <w:rFonts w:eastAsiaTheme="minorEastAsia" w:cstheme="minorBidi"/>
              <w:noProof/>
              <w:sz w:val="22"/>
              <w:szCs w:val="22"/>
            </w:rPr>
          </w:pPr>
          <w:hyperlink w:anchor="_Toc58498603" w:history="1">
            <w:r w:rsidRPr="00E7788A">
              <w:rPr>
                <w:rStyle w:val="Hyperlink"/>
                <w:noProof/>
              </w:rPr>
              <w:t>8.</w:t>
            </w:r>
            <w:r>
              <w:rPr>
                <w:rFonts w:eastAsiaTheme="minorEastAsia" w:cstheme="minorBidi"/>
                <w:noProof/>
                <w:sz w:val="22"/>
                <w:szCs w:val="22"/>
              </w:rPr>
              <w:tab/>
            </w:r>
            <w:r w:rsidRPr="00E7788A">
              <w:rPr>
                <w:rStyle w:val="Hyperlink"/>
                <w:noProof/>
              </w:rPr>
              <w:t>Review &amp; Assessment</w:t>
            </w:r>
            <w:r>
              <w:rPr>
                <w:noProof/>
                <w:webHidden/>
              </w:rPr>
              <w:tab/>
            </w:r>
            <w:r>
              <w:rPr>
                <w:noProof/>
                <w:webHidden/>
              </w:rPr>
              <w:fldChar w:fldCharType="begin"/>
            </w:r>
            <w:r>
              <w:rPr>
                <w:noProof/>
                <w:webHidden/>
              </w:rPr>
              <w:instrText xml:space="preserve"> PAGEREF _Toc58498603 \h </w:instrText>
            </w:r>
            <w:r>
              <w:rPr>
                <w:noProof/>
                <w:webHidden/>
              </w:rPr>
            </w:r>
            <w:r>
              <w:rPr>
                <w:noProof/>
                <w:webHidden/>
              </w:rPr>
              <w:fldChar w:fldCharType="separate"/>
            </w:r>
            <w:r>
              <w:rPr>
                <w:noProof/>
                <w:webHidden/>
              </w:rPr>
              <w:t>5</w:t>
            </w:r>
            <w:r>
              <w:rPr>
                <w:noProof/>
                <w:webHidden/>
              </w:rPr>
              <w:fldChar w:fldCharType="end"/>
            </w:r>
          </w:hyperlink>
        </w:p>
        <w:p w:rsidR="008951C6" w:rsidRDefault="008951C6">
          <w:pPr>
            <w:pStyle w:val="TOC1"/>
            <w:tabs>
              <w:tab w:val="left" w:pos="440"/>
              <w:tab w:val="right" w:leader="dot" w:pos="9016"/>
            </w:tabs>
            <w:rPr>
              <w:rFonts w:eastAsiaTheme="minorEastAsia" w:cstheme="minorBidi"/>
              <w:noProof/>
              <w:sz w:val="22"/>
              <w:szCs w:val="22"/>
            </w:rPr>
          </w:pPr>
          <w:hyperlink w:anchor="_Toc58498604" w:history="1">
            <w:r w:rsidRPr="00E7788A">
              <w:rPr>
                <w:rStyle w:val="Hyperlink"/>
                <w:noProof/>
              </w:rPr>
              <w:t>9.</w:t>
            </w:r>
            <w:r>
              <w:rPr>
                <w:rFonts w:eastAsiaTheme="minorEastAsia" w:cstheme="minorBidi"/>
                <w:noProof/>
                <w:sz w:val="22"/>
                <w:szCs w:val="22"/>
              </w:rPr>
              <w:tab/>
            </w:r>
            <w:r w:rsidRPr="00E7788A">
              <w:rPr>
                <w:rStyle w:val="Hyperlink"/>
                <w:noProof/>
              </w:rPr>
              <w:t>Contact</w:t>
            </w:r>
            <w:r>
              <w:rPr>
                <w:noProof/>
                <w:webHidden/>
              </w:rPr>
              <w:tab/>
            </w:r>
            <w:r>
              <w:rPr>
                <w:noProof/>
                <w:webHidden/>
              </w:rPr>
              <w:fldChar w:fldCharType="begin"/>
            </w:r>
            <w:r>
              <w:rPr>
                <w:noProof/>
                <w:webHidden/>
              </w:rPr>
              <w:instrText xml:space="preserve"> PAGEREF _Toc58498604 \h </w:instrText>
            </w:r>
            <w:r>
              <w:rPr>
                <w:noProof/>
                <w:webHidden/>
              </w:rPr>
            </w:r>
            <w:r>
              <w:rPr>
                <w:noProof/>
                <w:webHidden/>
              </w:rPr>
              <w:fldChar w:fldCharType="separate"/>
            </w:r>
            <w:r>
              <w:rPr>
                <w:noProof/>
                <w:webHidden/>
              </w:rPr>
              <w:t>6</w:t>
            </w:r>
            <w:r>
              <w:rPr>
                <w:noProof/>
                <w:webHidden/>
              </w:rPr>
              <w:fldChar w:fldCharType="end"/>
            </w:r>
          </w:hyperlink>
        </w:p>
        <w:p w:rsidR="00917267" w:rsidRDefault="00917267" w:rsidP="00D35FB7">
          <w:r w:rsidRPr="00153825">
            <w:fldChar w:fldCharType="end"/>
          </w:r>
        </w:p>
      </w:sdtContent>
    </w:sdt>
    <w:p w:rsidR="00D34621" w:rsidRPr="00D92D98" w:rsidRDefault="00917267" w:rsidP="00D92D98">
      <w:r>
        <w:br w:type="page"/>
      </w:r>
    </w:p>
    <w:p w:rsidR="00994062" w:rsidRDefault="00D21CB6" w:rsidP="006773C3">
      <w:pPr>
        <w:pStyle w:val="Heading1"/>
        <w:ind w:left="284" w:hanging="284"/>
      </w:pPr>
      <w:bookmarkStart w:id="1" w:name="_Toc58498596"/>
      <w:r w:rsidRPr="00D21CB6">
        <w:lastRenderedPageBreak/>
        <w:t>Introduction</w:t>
      </w:r>
      <w:bookmarkEnd w:id="1"/>
      <w:r w:rsidRPr="00D21CB6">
        <w:t xml:space="preserve"> </w:t>
      </w:r>
    </w:p>
    <w:p w:rsidR="00D21CB6" w:rsidRDefault="00D21CB6" w:rsidP="000908C9"/>
    <w:p w:rsidR="00D21CB6" w:rsidRPr="00D21CB6" w:rsidRDefault="006D476C" w:rsidP="00D35FB7">
      <w:r>
        <w:t>BMS</w:t>
      </w:r>
      <w:r w:rsidR="00D21CB6" w:rsidRPr="00D21CB6">
        <w:t xml:space="preserve"> is a global biopharmaceutical company that uses cutting-edge technology and innovative science to discover new medicines for patients. In partnership with the Oxford Medical Sciences Division, </w:t>
      </w:r>
      <w:r>
        <w:t>BMS</w:t>
      </w:r>
      <w:r w:rsidR="00D21CB6" w:rsidRPr="00D21CB6">
        <w:t xml:space="preserve"> has co-developed and provided support for a Translationa</w:t>
      </w:r>
      <w:r w:rsidR="00B80014">
        <w:t xml:space="preserve">l Research Fellowship Programme funding 3-4 </w:t>
      </w:r>
      <w:r w:rsidR="0013526B">
        <w:t xml:space="preserve">fellowships </w:t>
      </w:r>
      <w:r w:rsidR="00B80014">
        <w:t xml:space="preserve">per year. </w:t>
      </w:r>
    </w:p>
    <w:p w:rsidR="00D21CB6" w:rsidRPr="00D21CB6" w:rsidRDefault="00D21CB6" w:rsidP="00D35FB7"/>
    <w:p w:rsidR="00D21CB6" w:rsidRDefault="00D21CB6" w:rsidP="00D35FB7">
      <w:r w:rsidRPr="00D21CB6">
        <w:t>The goals of this scheme are to stimulate new scientific discovery and translation and to facilitate skills and people transfer between researc</w:t>
      </w:r>
      <w:r w:rsidR="00917267">
        <w:t>hers in academia and industry. The</w:t>
      </w:r>
      <w:r w:rsidRPr="00D21CB6">
        <w:t xml:space="preserve"> programme offers fellows an opportunity to gain exposure to the field of commercial drug discovery and development. Fellows will have an assigned company mentor and where appropriate be encouraged to spend some time based in </w:t>
      </w:r>
      <w:r w:rsidR="006D476C">
        <w:t>BMS</w:t>
      </w:r>
      <w:r w:rsidRPr="00D21CB6">
        <w:t>'s laboratories.</w:t>
      </w:r>
    </w:p>
    <w:p w:rsidR="0013526B" w:rsidRDefault="0013526B" w:rsidP="00D35FB7"/>
    <w:p w:rsidR="0013526B" w:rsidRDefault="0013526B" w:rsidP="00D35FB7">
      <w:r>
        <w:t xml:space="preserve">Fellowships are postdoctoral level with a duration of 3 years and are fully funded by BMS. </w:t>
      </w:r>
    </w:p>
    <w:p w:rsidR="00D21CB6" w:rsidRDefault="00D21CB6" w:rsidP="00D35FB7"/>
    <w:p w:rsidR="00153825" w:rsidRDefault="006D476C" w:rsidP="006773C3">
      <w:pPr>
        <w:pStyle w:val="Heading1"/>
        <w:ind w:left="284" w:hanging="284"/>
      </w:pPr>
      <w:bookmarkStart w:id="2" w:name="_Toc58498597"/>
      <w:r>
        <w:t>BMS</w:t>
      </w:r>
      <w:r w:rsidR="00153825">
        <w:t xml:space="preserve"> Areas </w:t>
      </w:r>
      <w:r w:rsidR="00153825" w:rsidRPr="00D21CB6">
        <w:t>of Interest</w:t>
      </w:r>
      <w:bookmarkEnd w:id="2"/>
    </w:p>
    <w:p w:rsidR="00153825" w:rsidRDefault="00153825" w:rsidP="00D35FB7"/>
    <w:p w:rsidR="00153825" w:rsidRDefault="00153825" w:rsidP="00D35FB7">
      <w:r w:rsidRPr="006F4CC4">
        <w:t xml:space="preserve">The proposed fellowship needs to align with </w:t>
      </w:r>
      <w:r w:rsidR="006D476C">
        <w:t>BMS</w:t>
      </w:r>
      <w:r w:rsidRPr="006F4CC4">
        <w:t xml:space="preserve">’s fields of interest as listed below. </w:t>
      </w:r>
    </w:p>
    <w:p w:rsidR="00094C93" w:rsidRDefault="00094C93" w:rsidP="00D35FB7"/>
    <w:p w:rsidR="00094C93" w:rsidRPr="00E13B70" w:rsidRDefault="00094C93" w:rsidP="00094C93">
      <w:pPr>
        <w:numPr>
          <w:ilvl w:val="0"/>
          <w:numId w:val="27"/>
        </w:numPr>
        <w:spacing w:after="200" w:line="276" w:lineRule="auto"/>
        <w:contextualSpacing/>
        <w:rPr>
          <w:rFonts w:eastAsia="Times New Roman" w:cs="Calibri"/>
          <w:sz w:val="22"/>
          <w:szCs w:val="22"/>
        </w:rPr>
      </w:pPr>
      <w:r w:rsidRPr="00E13B70">
        <w:rPr>
          <w:rFonts w:eastAsia="Times New Roman"/>
        </w:rPr>
        <w:t>Novel targets, biomarkers, cellular therapeutic approaches, or translational models in one of the following areas:</w:t>
      </w:r>
    </w:p>
    <w:p w:rsidR="00094C93" w:rsidRPr="00E13B70" w:rsidRDefault="00094C93" w:rsidP="00094C93">
      <w:pPr>
        <w:pStyle w:val="ListParagraph"/>
        <w:numPr>
          <w:ilvl w:val="2"/>
          <w:numId w:val="26"/>
        </w:numPr>
        <w:spacing w:before="100" w:beforeAutospacing="1" w:after="100" w:afterAutospacing="1"/>
      </w:pPr>
      <w:r w:rsidRPr="00E13B70">
        <w:t>immuno-oncology;</w:t>
      </w:r>
    </w:p>
    <w:p w:rsidR="00094C93" w:rsidRPr="00E13B70" w:rsidRDefault="00094C93" w:rsidP="00094C93">
      <w:pPr>
        <w:pStyle w:val="ListParagraph"/>
        <w:numPr>
          <w:ilvl w:val="2"/>
          <w:numId w:val="26"/>
        </w:numPr>
        <w:spacing w:before="100" w:beforeAutospacing="1" w:after="100" w:afterAutospacing="1"/>
      </w:pPr>
      <w:r w:rsidRPr="00E13B70">
        <w:t xml:space="preserve">neurodegenerative and neuroinflammatory diseases including Alzheimer’s, Parkinson’s, ALS, FTD and MS; </w:t>
      </w:r>
    </w:p>
    <w:p w:rsidR="00094C93" w:rsidRPr="00E13B70" w:rsidRDefault="00094C93" w:rsidP="00094C93">
      <w:pPr>
        <w:pStyle w:val="ListParagraph"/>
        <w:numPr>
          <w:ilvl w:val="2"/>
          <w:numId w:val="26"/>
        </w:numPr>
        <w:spacing w:before="100" w:beforeAutospacing="1" w:after="100" w:afterAutospacing="1"/>
      </w:pPr>
      <w:r w:rsidRPr="00E13B70">
        <w:t>fibrosing disorders including IPF, NASH, scleroderma, and Renal Fibrosis;</w:t>
      </w:r>
    </w:p>
    <w:p w:rsidR="00094C93" w:rsidRPr="00E13B70" w:rsidRDefault="00094C93" w:rsidP="00094C93">
      <w:pPr>
        <w:pStyle w:val="ListParagraph"/>
        <w:numPr>
          <w:ilvl w:val="2"/>
          <w:numId w:val="26"/>
        </w:numPr>
        <w:spacing w:before="100" w:beforeAutospacing="1" w:after="100" w:afterAutospacing="1"/>
      </w:pPr>
      <w:r w:rsidRPr="00E13B70">
        <w:t xml:space="preserve">rheumatic and dermatologic disorders including RA, SLE, spondyloarthropathies, psoriasis and atopic dermatitis; or </w:t>
      </w:r>
    </w:p>
    <w:p w:rsidR="00094C93" w:rsidRPr="00E13B70" w:rsidRDefault="00094C93" w:rsidP="00094C93">
      <w:pPr>
        <w:pStyle w:val="ListParagraph"/>
        <w:numPr>
          <w:ilvl w:val="2"/>
          <w:numId w:val="26"/>
        </w:numPr>
        <w:spacing w:before="100" w:beforeAutospacing="1" w:after="100" w:afterAutospacing="1"/>
      </w:pPr>
      <w:r w:rsidRPr="00E13B70">
        <w:t>hematologic disorders including AML, Myeloma, DLBCL.</w:t>
      </w:r>
    </w:p>
    <w:p w:rsidR="00BB24FE" w:rsidRPr="00E13B70" w:rsidRDefault="00094C93" w:rsidP="00BB24FE">
      <w:pPr>
        <w:pStyle w:val="ListParagraph"/>
        <w:numPr>
          <w:ilvl w:val="2"/>
          <w:numId w:val="26"/>
        </w:numPr>
        <w:spacing w:before="100" w:beforeAutospacing="1" w:line="252" w:lineRule="auto"/>
      </w:pPr>
      <w:r w:rsidRPr="00E13B70">
        <w:t>chronic heart failure (either with preserved</w:t>
      </w:r>
      <w:r w:rsidR="00E13B70" w:rsidRPr="00E13B70">
        <w:t xml:space="preserve"> or reduced ejection fraction) </w:t>
      </w:r>
    </w:p>
    <w:p w:rsidR="00BB24FE" w:rsidRPr="00E13B70" w:rsidRDefault="00BB24FE" w:rsidP="00BB24FE">
      <w:pPr>
        <w:pStyle w:val="ListParagraph"/>
        <w:spacing w:before="100" w:beforeAutospacing="1" w:line="252" w:lineRule="auto"/>
        <w:ind w:left="1440"/>
      </w:pPr>
    </w:p>
    <w:p w:rsidR="00094C93" w:rsidRPr="00E13B70" w:rsidRDefault="00094C93" w:rsidP="00BB24FE">
      <w:pPr>
        <w:numPr>
          <w:ilvl w:val="1"/>
          <w:numId w:val="26"/>
        </w:numPr>
        <w:spacing w:after="100" w:afterAutospacing="1"/>
        <w:contextualSpacing/>
        <w:rPr>
          <w:rFonts w:eastAsia="Times New Roman"/>
        </w:rPr>
      </w:pPr>
      <w:r w:rsidRPr="00E13B70">
        <w:rPr>
          <w:rFonts w:eastAsia="Times New Roman"/>
        </w:rPr>
        <w:t>Methods for evaluating biochemical, cellular, tissue and phenotypic consequences of modulating epigenetic targets.</w:t>
      </w:r>
    </w:p>
    <w:p w:rsidR="00094C93" w:rsidRPr="00E13B70" w:rsidRDefault="00094C93" w:rsidP="00094C93">
      <w:pPr>
        <w:spacing w:before="100" w:beforeAutospacing="1" w:after="100" w:afterAutospacing="1"/>
        <w:ind w:left="720"/>
        <w:contextualSpacing/>
        <w:rPr>
          <w:rFonts w:eastAsia="Times New Roman"/>
        </w:rPr>
      </w:pPr>
    </w:p>
    <w:p w:rsidR="00094C93" w:rsidRPr="00E13B70" w:rsidRDefault="00094C93" w:rsidP="00094C93">
      <w:pPr>
        <w:numPr>
          <w:ilvl w:val="1"/>
          <w:numId w:val="26"/>
        </w:numPr>
        <w:spacing w:before="100" w:beforeAutospacing="1" w:after="100" w:afterAutospacing="1"/>
        <w:contextualSpacing/>
        <w:rPr>
          <w:rFonts w:eastAsia="Times New Roman"/>
        </w:rPr>
      </w:pPr>
      <w:r w:rsidRPr="00E13B70">
        <w:rPr>
          <w:rFonts w:eastAsia="Times New Roman"/>
        </w:rPr>
        <w:t>Methods for immuno-phenotyping of human subjects in oncology and autoimmunity</w:t>
      </w:r>
    </w:p>
    <w:p w:rsidR="00094C93" w:rsidRPr="00E13B70" w:rsidRDefault="00094C93" w:rsidP="00094C93">
      <w:pPr>
        <w:spacing w:before="100" w:beforeAutospacing="1" w:after="100" w:afterAutospacing="1"/>
        <w:ind w:left="720"/>
        <w:contextualSpacing/>
        <w:rPr>
          <w:rFonts w:eastAsia="Times New Roman"/>
        </w:rPr>
      </w:pPr>
    </w:p>
    <w:p w:rsidR="00094C93" w:rsidRPr="00E13B70" w:rsidRDefault="00094C93" w:rsidP="00094C93">
      <w:pPr>
        <w:numPr>
          <w:ilvl w:val="1"/>
          <w:numId w:val="26"/>
        </w:numPr>
        <w:spacing w:before="100" w:beforeAutospacing="1" w:after="100" w:afterAutospacing="1"/>
        <w:contextualSpacing/>
        <w:rPr>
          <w:rFonts w:eastAsia="Times New Roman"/>
        </w:rPr>
      </w:pPr>
      <w:r w:rsidRPr="00E13B70">
        <w:rPr>
          <w:rFonts w:eastAsia="Times New Roman"/>
        </w:rPr>
        <w:t>Novel imaging approaches to measuring disease activity in the above areas.</w:t>
      </w:r>
    </w:p>
    <w:p w:rsidR="00094C93" w:rsidRDefault="00094C93" w:rsidP="00D35FB7"/>
    <w:p w:rsidR="00153825" w:rsidRDefault="00153825" w:rsidP="00D35FB7"/>
    <w:p w:rsidR="00994062" w:rsidRDefault="000E6036" w:rsidP="006773C3">
      <w:pPr>
        <w:pStyle w:val="Heading1"/>
        <w:ind w:left="284" w:hanging="284"/>
      </w:pPr>
      <w:bookmarkStart w:id="3" w:name="_Toc58498598"/>
      <w:r>
        <w:t>G</w:t>
      </w:r>
      <w:r w:rsidR="00994062" w:rsidRPr="00D21CB6">
        <w:t>eneral Guidance</w:t>
      </w:r>
      <w:bookmarkEnd w:id="3"/>
    </w:p>
    <w:p w:rsidR="00994062" w:rsidRDefault="00994062" w:rsidP="00D35FB7"/>
    <w:p w:rsidR="000F6C5E" w:rsidRPr="00DD44A8" w:rsidRDefault="000F6C5E" w:rsidP="00D35FB7">
      <w:r w:rsidRPr="006D476C">
        <w:rPr>
          <w:b/>
          <w:i/>
        </w:rPr>
        <w:t>Who can apply</w:t>
      </w:r>
      <w:r w:rsidR="00E73081">
        <w:rPr>
          <w:b/>
          <w:i/>
        </w:rPr>
        <w:t>?</w:t>
      </w:r>
    </w:p>
    <w:p w:rsidR="007F0661" w:rsidRDefault="007F0661" w:rsidP="00D35FB7">
      <w:r>
        <w:t>Applic</w:t>
      </w:r>
      <w:r w:rsidR="00DD44A8">
        <w:t xml:space="preserve">ations </w:t>
      </w:r>
      <w:r>
        <w:t>need to be made by the Principle Investigator</w:t>
      </w:r>
      <w:r w:rsidR="00311DF5">
        <w:t xml:space="preserve"> (PI) (and not</w:t>
      </w:r>
      <w:r>
        <w:t xml:space="preserve"> b</w:t>
      </w:r>
      <w:r w:rsidR="00311DF5">
        <w:t xml:space="preserve">y the prospective fellow). </w:t>
      </w:r>
      <w:r w:rsidR="00E73081">
        <w:t>You can apply with o</w:t>
      </w:r>
      <w:r w:rsidR="006D476C">
        <w:t xml:space="preserve">r without a named fellow at the time of application. </w:t>
      </w:r>
      <w:r w:rsidR="00311DF5">
        <w:t>If</w:t>
      </w:r>
      <w:r w:rsidR="00E73081">
        <w:t xml:space="preserve"> you do not</w:t>
      </w:r>
      <w:r>
        <w:t xml:space="preserve"> have </w:t>
      </w:r>
      <w:r w:rsidRPr="007F0661">
        <w:t>a named fellow on your application and you are successful, we strongly recommend waiting until the</w:t>
      </w:r>
      <w:r w:rsidR="00311DF5">
        <w:t xml:space="preserve"> contracting of the</w:t>
      </w:r>
      <w:r w:rsidRPr="007F0661">
        <w:t xml:space="preserve"> project agreement with </w:t>
      </w:r>
      <w:r w:rsidR="006D476C">
        <w:t>BMS</w:t>
      </w:r>
      <w:r w:rsidRPr="007F0661">
        <w:t xml:space="preserve"> is finalised and </w:t>
      </w:r>
      <w:r w:rsidRPr="007F0661">
        <w:lastRenderedPageBreak/>
        <w:t>signed by all parties before recruiting for a fellow. This</w:t>
      </w:r>
      <w:r w:rsidR="00311DF5">
        <w:t xml:space="preserve"> contracting</w:t>
      </w:r>
      <w:r w:rsidRPr="007F0661">
        <w:t xml:space="preserve"> process can take around 12 weeks from notification of the award. </w:t>
      </w:r>
    </w:p>
    <w:p w:rsidR="008A51D3" w:rsidRDefault="008A51D3" w:rsidP="00D35FB7"/>
    <w:p w:rsidR="008A51D3" w:rsidRPr="0013526B" w:rsidRDefault="008A51D3" w:rsidP="00D35FB7">
      <w:pPr>
        <w:rPr>
          <w:b/>
          <w:i/>
        </w:rPr>
      </w:pPr>
      <w:r w:rsidRPr="0013526B">
        <w:rPr>
          <w:b/>
          <w:i/>
        </w:rPr>
        <w:t xml:space="preserve">Who can be a fellow? </w:t>
      </w:r>
    </w:p>
    <w:p w:rsidR="008A51D3" w:rsidRPr="0013526B" w:rsidRDefault="008A51D3" w:rsidP="00D35FB7">
      <w:pPr>
        <w:rPr>
          <w:b/>
        </w:rPr>
      </w:pPr>
    </w:p>
    <w:p w:rsidR="00E13B70" w:rsidRDefault="008A51D3" w:rsidP="00D35FB7">
      <w:r w:rsidRPr="0013526B">
        <w:t xml:space="preserve">Fellows can be </w:t>
      </w:r>
      <w:r w:rsidR="00E13B70">
        <w:t>laboratory based or computational postdoctoral research scientists</w:t>
      </w:r>
      <w:r w:rsidRPr="0013526B">
        <w:t xml:space="preserve"> who </w:t>
      </w:r>
      <w:r w:rsidR="00E13B70">
        <w:t xml:space="preserve">are committed to translational science and </w:t>
      </w:r>
      <w:r w:rsidRPr="0013526B">
        <w:t>are grade 7/8</w:t>
      </w:r>
    </w:p>
    <w:p w:rsidR="00E13B70" w:rsidRDefault="00E13B70" w:rsidP="00D35FB7"/>
    <w:p w:rsidR="00E13B70" w:rsidRPr="00E13B70" w:rsidRDefault="008A51D3" w:rsidP="00D35FB7">
      <w:pPr>
        <w:rPr>
          <w:b/>
        </w:rPr>
      </w:pPr>
      <w:proofErr w:type="gramStart"/>
      <w:r w:rsidRPr="00E13B70">
        <w:rPr>
          <w:b/>
        </w:rPr>
        <w:t>or</w:t>
      </w:r>
      <w:proofErr w:type="gramEnd"/>
      <w:r w:rsidRPr="00E13B70">
        <w:rPr>
          <w:b/>
        </w:rPr>
        <w:t xml:space="preserve"> </w:t>
      </w:r>
    </w:p>
    <w:p w:rsidR="00E13B70" w:rsidRDefault="00E13B70" w:rsidP="00D35FB7"/>
    <w:p w:rsidR="00E02A79" w:rsidRDefault="00E13B70" w:rsidP="00D35FB7">
      <w:r>
        <w:t>C</w:t>
      </w:r>
      <w:r w:rsidR="008A51D3" w:rsidRPr="0013526B">
        <w:t>linical</w:t>
      </w:r>
      <w:r w:rsidR="00E02A79" w:rsidRPr="0013526B">
        <w:t xml:space="preserve"> fellows</w:t>
      </w:r>
      <w:r>
        <w:t xml:space="preserve"> who are interested in obtaining experience with drug development in an industrially collaborative setting and are </w:t>
      </w:r>
      <w:r>
        <w:t>grade E64</w:t>
      </w:r>
      <w:r>
        <w:t xml:space="preserve">. </w:t>
      </w:r>
    </w:p>
    <w:p w:rsidR="00E13B70" w:rsidRDefault="00E13B70" w:rsidP="00D35FB7"/>
    <w:p w:rsidR="00E02A79" w:rsidRPr="0013526B" w:rsidRDefault="00E13B70" w:rsidP="00E13B70">
      <w:pPr>
        <w:tabs>
          <w:tab w:val="left" w:pos="1980"/>
        </w:tabs>
      </w:pPr>
      <w:r>
        <w:tab/>
      </w:r>
    </w:p>
    <w:p w:rsidR="00E02A79" w:rsidRPr="0013526B" w:rsidRDefault="00E02A79" w:rsidP="00D35FB7">
      <w:pPr>
        <w:rPr>
          <w:b/>
          <w:i/>
        </w:rPr>
      </w:pPr>
      <w:r w:rsidRPr="0013526B">
        <w:rPr>
          <w:b/>
          <w:i/>
        </w:rPr>
        <w:t xml:space="preserve">Clinical Fellows </w:t>
      </w:r>
    </w:p>
    <w:p w:rsidR="008A51D3" w:rsidRPr="0013526B" w:rsidRDefault="0013526B" w:rsidP="0013526B">
      <w:pPr>
        <w:pStyle w:val="ListParagraph"/>
        <w:numPr>
          <w:ilvl w:val="0"/>
          <w:numId w:val="29"/>
        </w:numPr>
      </w:pPr>
      <w:r w:rsidRPr="0013526B">
        <w:t>Salary top ups</w:t>
      </w:r>
      <w:r w:rsidR="00E02A79" w:rsidRPr="0013526B">
        <w:t xml:space="preserve"> for clinical fellows exceeding E64 </w:t>
      </w:r>
      <w:r w:rsidRPr="0013526B">
        <w:t xml:space="preserve">are at the discretion of and </w:t>
      </w:r>
      <w:r w:rsidR="00E02A79" w:rsidRPr="0013526B">
        <w:t xml:space="preserve">must be provided by the department. </w:t>
      </w:r>
    </w:p>
    <w:p w:rsidR="00E02A79" w:rsidRPr="0013526B" w:rsidRDefault="00E02A79" w:rsidP="00D35FB7"/>
    <w:p w:rsidR="0013526B" w:rsidRPr="0013526B" w:rsidRDefault="00E02A79" w:rsidP="0013526B">
      <w:pPr>
        <w:pStyle w:val="ListParagraph"/>
        <w:numPr>
          <w:ilvl w:val="0"/>
          <w:numId w:val="29"/>
        </w:numPr>
      </w:pPr>
      <w:r w:rsidRPr="0013526B">
        <w:t>Clinical fellows may complete a DPhil as pa</w:t>
      </w:r>
      <w:r w:rsidR="0013526B">
        <w:t xml:space="preserve">rt of the Oxford-BMS Fellowship – please include college fees in your X5. </w:t>
      </w:r>
    </w:p>
    <w:p w:rsidR="00E02A79" w:rsidRPr="0013526B" w:rsidRDefault="00E02A79" w:rsidP="00D35FB7"/>
    <w:p w:rsidR="008A51D3" w:rsidRPr="008A51D3" w:rsidRDefault="008A51D3" w:rsidP="00D35FB7"/>
    <w:p w:rsidR="000F6C5E" w:rsidRPr="006D476C" w:rsidRDefault="008A51D3" w:rsidP="006D476C">
      <w:pPr>
        <w:rPr>
          <w:b/>
          <w:i/>
        </w:rPr>
      </w:pPr>
      <w:r>
        <w:rPr>
          <w:b/>
          <w:i/>
        </w:rPr>
        <w:t xml:space="preserve">When could I expect a fellowship to start? </w:t>
      </w:r>
    </w:p>
    <w:p w:rsidR="00311DF5" w:rsidRPr="00311DF5" w:rsidRDefault="00311DF5" w:rsidP="006D476C">
      <w:pPr>
        <w:pStyle w:val="ListParagraph"/>
        <w:numPr>
          <w:ilvl w:val="0"/>
          <w:numId w:val="15"/>
        </w:numPr>
        <w:ind w:left="714" w:hanging="357"/>
      </w:pPr>
      <w:r w:rsidRPr="00311DF5">
        <w:t xml:space="preserve">For projects </w:t>
      </w:r>
      <w:r w:rsidRPr="00311DF5">
        <w:rPr>
          <w:b/>
        </w:rPr>
        <w:t>with a named fellow</w:t>
      </w:r>
      <w:r w:rsidRPr="00311DF5">
        <w:t xml:space="preserve"> - you could expect to have a project start date of </w:t>
      </w:r>
      <w:r w:rsidR="00A74695">
        <w:rPr>
          <w:color w:val="FF0000"/>
          <w:u w:val="single"/>
        </w:rPr>
        <w:t>01 October 2021</w:t>
      </w:r>
      <w:r w:rsidRPr="00311DF5">
        <w:t xml:space="preserve">. </w:t>
      </w:r>
    </w:p>
    <w:p w:rsidR="007F0661" w:rsidRPr="00311DF5" w:rsidRDefault="007F0661" w:rsidP="00D35FB7">
      <w:pPr>
        <w:pStyle w:val="ListParagraph"/>
        <w:numPr>
          <w:ilvl w:val="0"/>
          <w:numId w:val="15"/>
        </w:numPr>
      </w:pPr>
      <w:r w:rsidRPr="00311DF5">
        <w:t xml:space="preserve">For projects </w:t>
      </w:r>
      <w:r w:rsidRPr="00311DF5">
        <w:rPr>
          <w:b/>
        </w:rPr>
        <w:t>without a named fellow</w:t>
      </w:r>
      <w:r w:rsidRPr="00311DF5">
        <w:t xml:space="preserve"> – you could expect a project start date of </w:t>
      </w:r>
      <w:r w:rsidR="00A74695">
        <w:rPr>
          <w:color w:val="FF0000"/>
          <w:u w:val="single"/>
        </w:rPr>
        <w:t>01 January 2022</w:t>
      </w:r>
      <w:r w:rsidR="008A51D3">
        <w:t xml:space="preserve"> – </w:t>
      </w:r>
      <w:r w:rsidR="00D92D98">
        <w:t xml:space="preserve">recruitment for the fellow </w:t>
      </w:r>
      <w:r w:rsidR="008A51D3">
        <w:t xml:space="preserve">can begin </w:t>
      </w:r>
      <w:r w:rsidR="00D92D98">
        <w:t xml:space="preserve">once contracting is complete. </w:t>
      </w:r>
    </w:p>
    <w:p w:rsidR="007F0661" w:rsidRDefault="007F0661" w:rsidP="00D35FB7"/>
    <w:p w:rsidR="000F6C5E" w:rsidRPr="006D476C" w:rsidRDefault="008A51D3" w:rsidP="00D35FB7">
      <w:pPr>
        <w:rPr>
          <w:b/>
          <w:i/>
        </w:rPr>
      </w:pPr>
      <w:r>
        <w:rPr>
          <w:b/>
          <w:i/>
        </w:rPr>
        <w:t xml:space="preserve">How are the projects contracted? </w:t>
      </w:r>
    </w:p>
    <w:p w:rsidR="007F0661" w:rsidRDefault="007F0661" w:rsidP="00D35FB7">
      <w:r w:rsidRPr="007F0661">
        <w:t>We endeavour to ensure the contracting process is as smooth and fast as possible and provide guidance at the notification stage as to how you can help to move the project through contracting efficiently.</w:t>
      </w:r>
    </w:p>
    <w:p w:rsidR="007F0661" w:rsidRPr="007F0661" w:rsidRDefault="007F0661" w:rsidP="00D35FB7"/>
    <w:p w:rsidR="00A24681" w:rsidRDefault="00DD44A8" w:rsidP="006773C3">
      <w:pPr>
        <w:pStyle w:val="Heading1"/>
        <w:ind w:left="284" w:hanging="284"/>
      </w:pPr>
      <w:bookmarkStart w:id="4" w:name="_Toc58498599"/>
      <w:r w:rsidRPr="006D476C">
        <w:t>How to apply</w:t>
      </w:r>
      <w:r w:rsidR="00732A8B">
        <w:t xml:space="preserve"> – </w:t>
      </w:r>
      <w:r w:rsidR="00A24681">
        <w:t>2 stage process</w:t>
      </w:r>
      <w:bookmarkEnd w:id="4"/>
      <w:r w:rsidR="00A24681">
        <w:t xml:space="preserve"> </w:t>
      </w:r>
    </w:p>
    <w:p w:rsidR="00A24681" w:rsidRDefault="00A24681" w:rsidP="00D35FB7">
      <w:pPr>
        <w:rPr>
          <w:b/>
          <w:i/>
        </w:rPr>
      </w:pPr>
    </w:p>
    <w:p w:rsidR="00A24681" w:rsidRDefault="00A24681" w:rsidP="00D35FB7">
      <w:pPr>
        <w:rPr>
          <w:b/>
          <w:i/>
        </w:rPr>
      </w:pPr>
      <w:r>
        <w:rPr>
          <w:b/>
          <w:i/>
        </w:rPr>
        <w:t>Stage 1 - Pre-application questions and</w:t>
      </w:r>
      <w:r w:rsidR="00A74695">
        <w:rPr>
          <w:b/>
          <w:i/>
        </w:rPr>
        <w:t xml:space="preserve"> </w:t>
      </w:r>
      <w:r>
        <w:rPr>
          <w:b/>
          <w:i/>
        </w:rPr>
        <w:t>meeting with BMS</w:t>
      </w:r>
    </w:p>
    <w:p w:rsidR="008A51D3" w:rsidRDefault="008A51D3" w:rsidP="00D35FB7">
      <w:pPr>
        <w:rPr>
          <w:b/>
          <w:i/>
        </w:rPr>
      </w:pPr>
    </w:p>
    <w:p w:rsidR="002E41F0" w:rsidRDefault="00A24681" w:rsidP="002E41F0">
      <w:r>
        <w:t xml:space="preserve">The Oxford-BMS Fellowship Programme strongly encourages you to take </w:t>
      </w:r>
      <w:r w:rsidRPr="00301E41">
        <w:rPr>
          <w:b/>
        </w:rPr>
        <w:t>pre-application steps</w:t>
      </w:r>
      <w:r>
        <w:t xml:space="preserve"> before sub</w:t>
      </w:r>
      <w:r w:rsidR="008A51D3">
        <w:t>mitting your application</w:t>
      </w:r>
      <w:r>
        <w:t xml:space="preserve">. The pre-application steps ensure that your proposal is in line with BMS’s areas of research interest. The submitted pre-application questions will be shared with BMS to identify the appropriate BMS scientist to discuss your proposal </w:t>
      </w:r>
      <w:r w:rsidR="00A74695">
        <w:t>during a</w:t>
      </w:r>
      <w:r w:rsidR="008A51D3">
        <w:t xml:space="preserve"> 45 minute</w:t>
      </w:r>
      <w:r w:rsidR="00A74695">
        <w:t xml:space="preserve"> virtual meeting in February 2021. </w:t>
      </w:r>
    </w:p>
    <w:p w:rsidR="00A24681" w:rsidRDefault="00A24681" w:rsidP="00A24681"/>
    <w:p w:rsidR="00A24681" w:rsidRDefault="00A24681" w:rsidP="00A24681">
      <w:r w:rsidRPr="00C5567A">
        <w:rPr>
          <w:noProof/>
        </w:rPr>
        <w:lastRenderedPageBreak/>
        <mc:AlternateContent>
          <mc:Choice Requires="wps">
            <w:drawing>
              <wp:inline distT="0" distB="0" distL="0" distR="0" wp14:anchorId="30B308B7" wp14:editId="5F62113F">
                <wp:extent cx="5522259" cy="1839432"/>
                <wp:effectExtent l="0" t="0" r="21590" b="2794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2259" cy="1839432"/>
                        </a:xfrm>
                        <a:prstGeom prst="rect">
                          <a:avLst/>
                        </a:prstGeom>
                        <a:solidFill>
                          <a:schemeClr val="accent1">
                            <a:lumMod val="20000"/>
                            <a:lumOff val="80000"/>
                          </a:schemeClr>
                        </a:solidFill>
                        <a:ln w="9525">
                          <a:solidFill>
                            <a:schemeClr val="bg1"/>
                          </a:solidFill>
                          <a:miter lim="800000"/>
                          <a:headEnd/>
                          <a:tailEnd/>
                        </a:ln>
                      </wps:spPr>
                      <wps:txbx>
                        <w:txbxContent>
                          <w:p w:rsidR="00A24681" w:rsidRDefault="00D92D98" w:rsidP="00A24681">
                            <w:r>
                              <w:t>Pre-application steps summary</w:t>
                            </w:r>
                            <w:r w:rsidR="00A24681" w:rsidRPr="00C5567A">
                              <w:t>:</w:t>
                            </w:r>
                          </w:p>
                          <w:p w:rsidR="008A51D3" w:rsidRPr="008A51D3" w:rsidRDefault="008A51D3" w:rsidP="008A51D3">
                            <w:pPr>
                              <w:pStyle w:val="ListParagraph"/>
                              <w:numPr>
                                <w:ilvl w:val="0"/>
                                <w:numId w:val="10"/>
                              </w:numPr>
                              <w:rPr>
                                <w:b/>
                                <w:i/>
                              </w:rPr>
                            </w:pPr>
                            <w:r w:rsidRPr="008A51D3">
                              <w:rPr>
                                <w:b/>
                                <w:i/>
                              </w:rPr>
                              <w:t>Pre-application questions (</w:t>
                            </w:r>
                            <w:hyperlink r:id="rId9" w:history="1">
                              <w:r w:rsidR="00E13B70" w:rsidRPr="00E13B70">
                                <w:rPr>
                                  <w:rStyle w:val="Hyperlink"/>
                                  <w:b/>
                                  <w:i/>
                                </w:rPr>
                                <w:t>form available on MSD website</w:t>
                              </w:r>
                            </w:hyperlink>
                            <w:r w:rsidR="00E13B70">
                              <w:rPr>
                                <w:b/>
                                <w:i/>
                              </w:rPr>
                              <w:t>)</w:t>
                            </w:r>
                          </w:p>
                          <w:p w:rsidR="008A51D3" w:rsidRDefault="00A24681" w:rsidP="00DE01F6">
                            <w:pPr>
                              <w:pStyle w:val="ListParagraph"/>
                              <w:numPr>
                                <w:ilvl w:val="0"/>
                                <w:numId w:val="10"/>
                              </w:numPr>
                            </w:pPr>
                            <w:r w:rsidRPr="00C5567A">
                              <w:t>Fill and submit the pre-app</w:t>
                            </w:r>
                            <w:r w:rsidR="008A51D3">
                              <w:t>lication questions</w:t>
                            </w:r>
                            <w:r w:rsidRPr="00C5567A">
                              <w:t xml:space="preserve"> to Charlotte Bell by no later than </w:t>
                            </w:r>
                            <w:r w:rsidR="00A74695">
                              <w:t>Friday 22</w:t>
                            </w:r>
                            <w:r w:rsidR="00A74695" w:rsidRPr="008A51D3">
                              <w:rPr>
                                <w:vertAlign w:val="superscript"/>
                              </w:rPr>
                              <w:t>nd</w:t>
                            </w:r>
                            <w:r w:rsidR="00A74695">
                              <w:t xml:space="preserve"> January 2021 at 5pm. </w:t>
                            </w:r>
                          </w:p>
                          <w:p w:rsidR="00A24681" w:rsidRDefault="00A74695" w:rsidP="00DE01F6">
                            <w:pPr>
                              <w:pStyle w:val="ListParagraph"/>
                              <w:numPr>
                                <w:ilvl w:val="0"/>
                                <w:numId w:val="10"/>
                              </w:numPr>
                            </w:pPr>
                            <w:r>
                              <w:t>BMS will consider the pre-application questions</w:t>
                            </w:r>
                          </w:p>
                          <w:p w:rsidR="00A74695" w:rsidRDefault="00A74695" w:rsidP="00230B7E">
                            <w:pPr>
                              <w:pStyle w:val="ListParagraph"/>
                              <w:numPr>
                                <w:ilvl w:val="0"/>
                                <w:numId w:val="10"/>
                              </w:numPr>
                            </w:pPr>
                            <w:r>
                              <w:t>Charlotte will be in touch in early February to introduce the BMS scientists</w:t>
                            </w:r>
                            <w:r w:rsidR="008A51D3">
                              <w:t xml:space="preserve"> who will discuss the pre-application</w:t>
                            </w:r>
                            <w:r>
                              <w:t xml:space="preserve"> with you</w:t>
                            </w:r>
                          </w:p>
                          <w:p w:rsidR="00A74695" w:rsidRDefault="00A74695" w:rsidP="00230B7E">
                            <w:pPr>
                              <w:pStyle w:val="ListParagraph"/>
                              <w:numPr>
                                <w:ilvl w:val="0"/>
                                <w:numId w:val="10"/>
                              </w:numPr>
                            </w:pPr>
                            <w:r>
                              <w:t>PIs are responsible for arranging the virtual meeting with BMS</w:t>
                            </w:r>
                          </w:p>
                          <w:p w:rsidR="00A74695" w:rsidRDefault="00A74695" w:rsidP="00230B7E">
                            <w:pPr>
                              <w:pStyle w:val="ListParagraph"/>
                              <w:numPr>
                                <w:ilvl w:val="0"/>
                                <w:numId w:val="10"/>
                              </w:numPr>
                            </w:pPr>
                            <w:r>
                              <w:t xml:space="preserve">Feedback will be provided following the meeting to guide you as to whether to apply to the programme or not. </w:t>
                            </w:r>
                          </w:p>
                        </w:txbxContent>
                      </wps:txbx>
                      <wps:bodyPr rot="0" vert="horz" wrap="square" lIns="91440" tIns="45720" rIns="91440" bIns="45720" anchor="t" anchorCtr="0">
                        <a:noAutofit/>
                      </wps:bodyPr>
                    </wps:wsp>
                  </a:graphicData>
                </a:graphic>
              </wp:inline>
            </w:drawing>
          </mc:Choice>
          <mc:Fallback>
            <w:pict>
              <v:shapetype w14:anchorId="30B308B7" id="_x0000_t202" coordsize="21600,21600" o:spt="202" path="m,l,21600r21600,l21600,xe">
                <v:stroke joinstyle="miter"/>
                <v:path gradientshapeok="t" o:connecttype="rect"/>
              </v:shapetype>
              <v:shape id="Text Box 2" o:spid="_x0000_s1026" type="#_x0000_t202" style="width:434.8pt;height:1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" fillcolor="#deeaf6 [660]" strokecolor="white [3212]">
                <v:textbox>
                  <w:txbxContent>
                    <w:p w:rsidR="00A24681" w:rsidRDefault="00D92D98" w:rsidP="00A24681">
                      <w:r>
                        <w:t>Pre-application steps summary</w:t>
                      </w:r>
                      <w:r w:rsidR="00A24681" w:rsidRPr="00C5567A">
                        <w:t>:</w:t>
                      </w:r>
                    </w:p>
                    <w:p w:rsidR="008A51D3" w:rsidRPr="008A51D3" w:rsidRDefault="008A51D3" w:rsidP="008A51D3">
                      <w:pPr>
                        <w:pStyle w:val="ListParagraph"/>
                        <w:numPr>
                          <w:ilvl w:val="0"/>
                          <w:numId w:val="10"/>
                        </w:numPr>
                        <w:rPr>
                          <w:b/>
                          <w:i/>
                        </w:rPr>
                      </w:pPr>
                      <w:r w:rsidRPr="008A51D3">
                        <w:rPr>
                          <w:b/>
                          <w:i/>
                        </w:rPr>
                        <w:t>Pre-application questions (</w:t>
                      </w:r>
                      <w:hyperlink r:id="rId10" w:history="1">
                        <w:r w:rsidR="00E13B70" w:rsidRPr="00E13B70">
                          <w:rPr>
                            <w:rStyle w:val="Hyperlink"/>
                            <w:b/>
                            <w:i/>
                          </w:rPr>
                          <w:t>form available on MSD website</w:t>
                        </w:r>
                      </w:hyperlink>
                      <w:r w:rsidR="00E13B70">
                        <w:rPr>
                          <w:b/>
                          <w:i/>
                        </w:rPr>
                        <w:t>)</w:t>
                      </w:r>
                    </w:p>
                    <w:p w:rsidR="008A51D3" w:rsidRDefault="00A24681" w:rsidP="00DE01F6">
                      <w:pPr>
                        <w:pStyle w:val="ListParagraph"/>
                        <w:numPr>
                          <w:ilvl w:val="0"/>
                          <w:numId w:val="10"/>
                        </w:numPr>
                      </w:pPr>
                      <w:r w:rsidRPr="00C5567A">
                        <w:t>Fill and submit the pre-app</w:t>
                      </w:r>
                      <w:r w:rsidR="008A51D3">
                        <w:t>lication questions</w:t>
                      </w:r>
                      <w:r w:rsidRPr="00C5567A">
                        <w:t xml:space="preserve"> to Charlotte Bell by no later than </w:t>
                      </w:r>
                      <w:r w:rsidR="00A74695">
                        <w:t>Friday 22</w:t>
                      </w:r>
                      <w:r w:rsidR="00A74695" w:rsidRPr="008A51D3">
                        <w:rPr>
                          <w:vertAlign w:val="superscript"/>
                        </w:rPr>
                        <w:t>nd</w:t>
                      </w:r>
                      <w:r w:rsidR="00A74695">
                        <w:t xml:space="preserve"> January 2021 at 5pm. </w:t>
                      </w:r>
                    </w:p>
                    <w:p w:rsidR="00A24681" w:rsidRDefault="00A74695" w:rsidP="00DE01F6">
                      <w:pPr>
                        <w:pStyle w:val="ListParagraph"/>
                        <w:numPr>
                          <w:ilvl w:val="0"/>
                          <w:numId w:val="10"/>
                        </w:numPr>
                      </w:pPr>
                      <w:r>
                        <w:t>BMS will consider the pre-application questions</w:t>
                      </w:r>
                    </w:p>
                    <w:p w:rsidR="00A74695" w:rsidRDefault="00A74695" w:rsidP="00230B7E">
                      <w:pPr>
                        <w:pStyle w:val="ListParagraph"/>
                        <w:numPr>
                          <w:ilvl w:val="0"/>
                          <w:numId w:val="10"/>
                        </w:numPr>
                      </w:pPr>
                      <w:r>
                        <w:t>Charlotte will be in touch in early February to introduce the BMS scientists</w:t>
                      </w:r>
                      <w:r w:rsidR="008A51D3">
                        <w:t xml:space="preserve"> who will discuss the pre-application</w:t>
                      </w:r>
                      <w:r>
                        <w:t xml:space="preserve"> with you</w:t>
                      </w:r>
                    </w:p>
                    <w:p w:rsidR="00A74695" w:rsidRDefault="00A74695" w:rsidP="00230B7E">
                      <w:pPr>
                        <w:pStyle w:val="ListParagraph"/>
                        <w:numPr>
                          <w:ilvl w:val="0"/>
                          <w:numId w:val="10"/>
                        </w:numPr>
                      </w:pPr>
                      <w:r>
                        <w:t>PIs are responsible for arranging the virtual meeting with BMS</w:t>
                      </w:r>
                    </w:p>
                    <w:p w:rsidR="00A74695" w:rsidRDefault="00A74695" w:rsidP="00230B7E">
                      <w:pPr>
                        <w:pStyle w:val="ListParagraph"/>
                        <w:numPr>
                          <w:ilvl w:val="0"/>
                          <w:numId w:val="10"/>
                        </w:numPr>
                      </w:pPr>
                      <w:r>
                        <w:t xml:space="preserve">Feedback will be provided following the meeting to guide you as to whether to apply to the programme or not. </w:t>
                      </w:r>
                    </w:p>
                  </w:txbxContent>
                </v:textbox>
                <w10:anchorlock/>
              </v:shape>
            </w:pict>
          </mc:Fallback>
        </mc:AlternateContent>
      </w:r>
    </w:p>
    <w:p w:rsidR="00732A8B" w:rsidRDefault="00732A8B" w:rsidP="00D35FB7">
      <w:pPr>
        <w:rPr>
          <w:b/>
          <w:i/>
        </w:rPr>
      </w:pPr>
    </w:p>
    <w:p w:rsidR="00A24681" w:rsidRPr="006D476C" w:rsidRDefault="00A24681" w:rsidP="00D35FB7">
      <w:pPr>
        <w:rPr>
          <w:b/>
          <w:i/>
        </w:rPr>
      </w:pPr>
      <w:r>
        <w:rPr>
          <w:b/>
          <w:i/>
        </w:rPr>
        <w:t xml:space="preserve">Stage 2 - Full application </w:t>
      </w:r>
      <w:r w:rsidR="00817C27">
        <w:rPr>
          <w:b/>
          <w:i/>
        </w:rPr>
        <w:t>– Deadline Wednesday 14</w:t>
      </w:r>
      <w:r w:rsidR="00817C27" w:rsidRPr="00817C27">
        <w:rPr>
          <w:b/>
          <w:i/>
          <w:vertAlign w:val="superscript"/>
        </w:rPr>
        <w:t>th</w:t>
      </w:r>
      <w:r w:rsidR="00817C27">
        <w:rPr>
          <w:b/>
          <w:i/>
        </w:rPr>
        <w:t xml:space="preserve"> April 5pm </w:t>
      </w:r>
    </w:p>
    <w:p w:rsidR="00817C27" w:rsidRDefault="00817C27" w:rsidP="00D35FB7"/>
    <w:p w:rsidR="00FE7C45" w:rsidRDefault="00A24681" w:rsidP="00D35FB7">
      <w:r>
        <w:t>Full a</w:t>
      </w:r>
      <w:r w:rsidR="00DD44A8">
        <w:t>pplic</w:t>
      </w:r>
      <w:r w:rsidR="00DD44A8" w:rsidRPr="00E13B70">
        <w:t xml:space="preserve">ations </w:t>
      </w:r>
      <w:r w:rsidRPr="00E13B70">
        <w:t>should be</w:t>
      </w:r>
      <w:r w:rsidR="00DD44A8" w:rsidRPr="00E13B70">
        <w:t xml:space="preserve"> made </w:t>
      </w:r>
      <w:r w:rsidR="00817C27" w:rsidRPr="00E13B70">
        <w:t xml:space="preserve">using the </w:t>
      </w:r>
      <w:hyperlink r:id="rId11" w:history="1">
        <w:r w:rsidR="00817C27" w:rsidRPr="00E13B70">
          <w:rPr>
            <w:rStyle w:val="Hyperlink"/>
          </w:rPr>
          <w:t>application form downloadable from the website</w:t>
        </w:r>
      </w:hyperlink>
      <w:r w:rsidR="00817C27" w:rsidRPr="00E13B70">
        <w:t xml:space="preserve">. Please observe the </w:t>
      </w:r>
      <w:r w:rsidR="00E94287" w:rsidRPr="00E13B70">
        <w:t>page limitations specified in the form</w:t>
      </w:r>
      <w:r w:rsidR="00817C27" w:rsidRPr="00E13B70">
        <w:t xml:space="preserve"> </w:t>
      </w:r>
      <w:r w:rsidR="00E73081" w:rsidRPr="00E13B70">
        <w:t>(see section</w:t>
      </w:r>
      <w:r w:rsidR="00E94287" w:rsidRPr="00E13B70">
        <w:t xml:space="preserve"> </w:t>
      </w:r>
      <w:r w:rsidR="00BA084A" w:rsidRPr="00E13B70">
        <w:t>6</w:t>
      </w:r>
      <w:r w:rsidR="00E94287" w:rsidRPr="00E13B70">
        <w:t xml:space="preserve"> for more detail).</w:t>
      </w:r>
      <w:r w:rsidR="00E94287">
        <w:t xml:space="preserve"> </w:t>
      </w:r>
      <w:r w:rsidR="00817C27">
        <w:t xml:space="preserve"> </w:t>
      </w:r>
    </w:p>
    <w:p w:rsidR="00FE7C45" w:rsidRDefault="00FE7C45" w:rsidP="00D35FB7"/>
    <w:p w:rsidR="00817C27" w:rsidRDefault="00817C27" w:rsidP="00D35FB7">
      <w:r>
        <w:t xml:space="preserve">Full applications (and associated CV of named fellow) should be combined into one PDF. This along with the X5 costing should be emailed to </w:t>
      </w:r>
      <w:hyperlink r:id="rId12" w:history="1">
        <w:r w:rsidRPr="00493FD6">
          <w:rPr>
            <w:rStyle w:val="Hyperlink"/>
          </w:rPr>
          <w:t>charlotte.bell@medsci.ox.ac.uk</w:t>
        </w:r>
      </w:hyperlink>
      <w:r>
        <w:t xml:space="preserve"> by the deadline of Wednesday 14</w:t>
      </w:r>
      <w:r w:rsidRPr="00817C27">
        <w:rPr>
          <w:vertAlign w:val="superscript"/>
        </w:rPr>
        <w:t>th</w:t>
      </w:r>
      <w:r>
        <w:t xml:space="preserve"> April at 5pm. </w:t>
      </w:r>
    </w:p>
    <w:p w:rsidR="00817C27" w:rsidRDefault="00817C27" w:rsidP="00D35FB7"/>
    <w:p w:rsidR="00817C27" w:rsidRPr="00E055BA" w:rsidRDefault="00817C27" w:rsidP="00817C27">
      <w:pPr>
        <w:rPr>
          <w:b/>
          <w:i/>
        </w:rPr>
      </w:pPr>
      <w:r w:rsidRPr="00E055BA">
        <w:rPr>
          <w:b/>
          <w:i/>
        </w:rPr>
        <w:t xml:space="preserve">Departmental involvement and sign off </w:t>
      </w:r>
    </w:p>
    <w:p w:rsidR="00817C27" w:rsidRDefault="00817C27" w:rsidP="00817C27">
      <w:pPr>
        <w:rPr>
          <w:color w:val="FF0000"/>
        </w:rPr>
      </w:pPr>
      <w:r w:rsidRPr="00917267">
        <w:t xml:space="preserve">Applicants </w:t>
      </w:r>
      <w:r>
        <w:t xml:space="preserve">should notify their </w:t>
      </w:r>
      <w:r w:rsidRPr="00917267">
        <w:t xml:space="preserve">departmental administrators </w:t>
      </w:r>
      <w:r>
        <w:t xml:space="preserve">before submitting an application and an X5 costing should be created for the fellowship project and submitted with the full application. Furthermore, Head of Department as well as departmental administrator signatures are required in the application form. </w:t>
      </w:r>
      <w:r w:rsidRPr="00E055BA">
        <w:rPr>
          <w:color w:val="FF0000"/>
        </w:rPr>
        <w:t>Please make sure that your Department administrator is aware of the financi</w:t>
      </w:r>
      <w:r>
        <w:rPr>
          <w:color w:val="FF0000"/>
        </w:rPr>
        <w:t>al stipulations in sections 6 and 7 o</w:t>
      </w:r>
      <w:r w:rsidRPr="00E055BA">
        <w:rPr>
          <w:color w:val="FF0000"/>
        </w:rPr>
        <w:t xml:space="preserve">f this document. </w:t>
      </w:r>
    </w:p>
    <w:p w:rsidR="00666129" w:rsidRDefault="00666129" w:rsidP="00D35FB7"/>
    <w:p w:rsidR="00666129" w:rsidRPr="006D476C" w:rsidRDefault="00666129" w:rsidP="00D35FB7">
      <w:pPr>
        <w:rPr>
          <w:b/>
          <w:i/>
        </w:rPr>
      </w:pPr>
      <w:r w:rsidRPr="006D476C">
        <w:rPr>
          <w:b/>
          <w:i/>
        </w:rPr>
        <w:t>External Collaborators</w:t>
      </w:r>
    </w:p>
    <w:p w:rsidR="00DD44A8" w:rsidRDefault="006D476C" w:rsidP="00D35FB7">
      <w:r>
        <w:t>If you are considering external co-</w:t>
      </w:r>
      <w:r w:rsidR="00E055BA">
        <w:t>applicants</w:t>
      </w:r>
      <w:r>
        <w:t xml:space="preserve"> or collaborators (particularly in case of external organisations being allocated a budget portion in your </w:t>
      </w:r>
      <w:r w:rsidR="00E055BA">
        <w:t>work plan</w:t>
      </w:r>
      <w:r>
        <w:t>), please ge</w:t>
      </w:r>
      <w:r w:rsidR="00817C27">
        <w:t>t in touch with Charlotte Bell</w:t>
      </w:r>
      <w:r>
        <w:t xml:space="preserve"> in advance of your application.</w:t>
      </w:r>
    </w:p>
    <w:p w:rsidR="00D34621" w:rsidRPr="00E055BA" w:rsidRDefault="00D34621" w:rsidP="00D35FB7">
      <w:pPr>
        <w:rPr>
          <w:color w:val="FF0000"/>
        </w:rPr>
      </w:pPr>
    </w:p>
    <w:p w:rsidR="00D21CB6" w:rsidRDefault="008A51D3" w:rsidP="006773C3">
      <w:pPr>
        <w:pStyle w:val="Heading1"/>
        <w:ind w:left="284" w:hanging="284"/>
      </w:pPr>
      <w:bookmarkStart w:id="5" w:name="_Toc58498600"/>
      <w:r>
        <w:t>Timeline and</w:t>
      </w:r>
      <w:r w:rsidR="009228F2">
        <w:t xml:space="preserve"> Deadline</w:t>
      </w:r>
      <w:r w:rsidR="00153825">
        <w:t>s</w:t>
      </w:r>
      <w:bookmarkEnd w:id="5"/>
    </w:p>
    <w:p w:rsidR="00094118" w:rsidRPr="00094118" w:rsidRDefault="00094118" w:rsidP="00094118"/>
    <w:p w:rsidR="004E1B66" w:rsidRDefault="00E13B70" w:rsidP="00D35FB7">
      <w:pPr>
        <w:rPr>
          <w:color w:val="FF0000"/>
        </w:rPr>
      </w:pPr>
      <w:r>
        <w:rPr>
          <w:noProof/>
        </w:rPr>
        <w:drawing>
          <wp:inline distT="0" distB="0" distL="0" distR="0" wp14:anchorId="6772C8D9" wp14:editId="6544A23F">
            <wp:extent cx="5731510" cy="10306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030605"/>
                    </a:xfrm>
                    <a:prstGeom prst="rect">
                      <a:avLst/>
                    </a:prstGeom>
                  </pic:spPr>
                </pic:pic>
              </a:graphicData>
            </a:graphic>
          </wp:inline>
        </w:drawing>
      </w:r>
    </w:p>
    <w:p w:rsidR="002B003E" w:rsidRDefault="008A51D3" w:rsidP="00D35FB7">
      <w:r>
        <w:t>Seminars and Q&amp;A</w:t>
      </w:r>
      <w:r w:rsidR="00CC0825" w:rsidRPr="00CC0825">
        <w:t xml:space="preserve"> to </w:t>
      </w:r>
      <w:r w:rsidR="00D92D98">
        <w:t>introduce the fellowships scheme</w:t>
      </w:r>
      <w:r w:rsidR="00CC0825" w:rsidRPr="00CC0825">
        <w:t xml:space="preserve"> </w:t>
      </w:r>
      <w:r w:rsidR="00D92D98">
        <w:t>are being held on</w:t>
      </w:r>
      <w:r w:rsidR="002B003E">
        <w:t xml:space="preserve">: </w:t>
      </w:r>
    </w:p>
    <w:p w:rsidR="002B003E" w:rsidRDefault="002B003E" w:rsidP="00D35FB7"/>
    <w:p w:rsidR="002B003E" w:rsidRDefault="00817C27" w:rsidP="002B003E">
      <w:pPr>
        <w:pStyle w:val="ListParagraph"/>
        <w:numPr>
          <w:ilvl w:val="0"/>
          <w:numId w:val="17"/>
        </w:numPr>
      </w:pPr>
      <w:r>
        <w:t>Thursday 17</w:t>
      </w:r>
      <w:r w:rsidRPr="00817C27">
        <w:rPr>
          <w:vertAlign w:val="superscript"/>
        </w:rPr>
        <w:t>th</w:t>
      </w:r>
      <w:r>
        <w:t xml:space="preserve"> December 12 noon </w:t>
      </w:r>
      <w:r w:rsidR="002B003E">
        <w:t xml:space="preserve">- </w:t>
      </w:r>
      <w:hyperlink r:id="rId14" w:tgtFrame="_blank" w:history="1">
        <w:r w:rsidR="00C65579">
          <w:rPr>
            <w:rStyle w:val="Hyperlink"/>
            <w:rFonts w:ascii="Helvetica" w:hAnsi="Helvetica"/>
            <w:color w:val="3E8DEF"/>
            <w:sz w:val="21"/>
            <w:szCs w:val="21"/>
            <w:shd w:val="clear" w:color="auto" w:fill="FFFFFF"/>
          </w:rPr>
          <w:t>https://medsci.zoom.us/j/95995070200</w:t>
        </w:r>
      </w:hyperlink>
    </w:p>
    <w:p w:rsidR="00CC0825" w:rsidRDefault="00817C27" w:rsidP="00D35FB7">
      <w:pPr>
        <w:pStyle w:val="ListParagraph"/>
        <w:numPr>
          <w:ilvl w:val="0"/>
          <w:numId w:val="17"/>
        </w:numPr>
      </w:pPr>
      <w:r>
        <w:t>Friday 18</w:t>
      </w:r>
      <w:r w:rsidRPr="00817C27">
        <w:rPr>
          <w:vertAlign w:val="superscript"/>
        </w:rPr>
        <w:t>th</w:t>
      </w:r>
      <w:r>
        <w:t xml:space="preserve"> December 12 noon </w:t>
      </w:r>
      <w:r w:rsidR="00C65579">
        <w:t xml:space="preserve">- </w:t>
      </w:r>
      <w:hyperlink r:id="rId15" w:tgtFrame="_blank" w:history="1">
        <w:r w:rsidR="00C65579">
          <w:rPr>
            <w:rStyle w:val="Hyperlink"/>
            <w:rFonts w:ascii="Helvetica" w:hAnsi="Helvetica"/>
            <w:color w:val="3E8DEF"/>
            <w:sz w:val="21"/>
            <w:szCs w:val="21"/>
            <w:shd w:val="clear" w:color="auto" w:fill="FFFFFF"/>
          </w:rPr>
          <w:t>https://medsci.zoom.us/j/97316877440</w:t>
        </w:r>
      </w:hyperlink>
      <w:r w:rsidR="00C65579">
        <w:t xml:space="preserve"> </w:t>
      </w:r>
    </w:p>
    <w:p w:rsidR="00817C27" w:rsidRDefault="00C65579" w:rsidP="00D35FB7">
      <w:pPr>
        <w:pStyle w:val="ListParagraph"/>
        <w:numPr>
          <w:ilvl w:val="0"/>
          <w:numId w:val="17"/>
        </w:numPr>
      </w:pPr>
      <w:r>
        <w:t>Thursday 7</w:t>
      </w:r>
      <w:r w:rsidRPr="00C65579">
        <w:rPr>
          <w:vertAlign w:val="superscript"/>
        </w:rPr>
        <w:t>th</w:t>
      </w:r>
      <w:r>
        <w:t xml:space="preserve"> </w:t>
      </w:r>
      <w:r w:rsidR="00817C27">
        <w:t xml:space="preserve">January 12 noon </w:t>
      </w:r>
      <w:r>
        <w:t xml:space="preserve">- </w:t>
      </w:r>
      <w:hyperlink r:id="rId16" w:tgtFrame="_blank" w:history="1">
        <w:r>
          <w:rPr>
            <w:rStyle w:val="Hyperlink"/>
            <w:rFonts w:ascii="Helvetica" w:hAnsi="Helvetica"/>
            <w:color w:val="0E71EB"/>
            <w:sz w:val="21"/>
            <w:szCs w:val="21"/>
            <w:shd w:val="clear" w:color="auto" w:fill="FFFFFF"/>
          </w:rPr>
          <w:t>https://medsci.zoom.us/j/94930054532</w:t>
        </w:r>
      </w:hyperlink>
    </w:p>
    <w:p w:rsidR="00817C27" w:rsidRPr="00817C27" w:rsidRDefault="00C65579" w:rsidP="00D35FB7">
      <w:pPr>
        <w:pStyle w:val="ListParagraph"/>
        <w:numPr>
          <w:ilvl w:val="0"/>
          <w:numId w:val="17"/>
        </w:numPr>
        <w:rPr>
          <w:rStyle w:val="Hyperlink"/>
          <w:color w:val="auto"/>
          <w:u w:val="none"/>
        </w:rPr>
      </w:pPr>
      <w:r>
        <w:t>Friday</w:t>
      </w:r>
      <w:r w:rsidR="00817C27">
        <w:t xml:space="preserve"> </w:t>
      </w:r>
      <w:r>
        <w:t>8</w:t>
      </w:r>
      <w:r w:rsidR="00817C27" w:rsidRPr="00817C27">
        <w:rPr>
          <w:vertAlign w:val="superscript"/>
        </w:rPr>
        <w:t>th</w:t>
      </w:r>
      <w:r w:rsidR="00817C27">
        <w:t xml:space="preserve"> January 12 noon</w:t>
      </w:r>
      <w:r w:rsidRPr="00817C27">
        <w:rPr>
          <w:rStyle w:val="Hyperlink"/>
          <w:color w:val="auto"/>
          <w:u w:val="none"/>
        </w:rPr>
        <w:t xml:space="preserve"> </w:t>
      </w:r>
      <w:r>
        <w:rPr>
          <w:rStyle w:val="Hyperlink"/>
          <w:color w:val="auto"/>
          <w:u w:val="none"/>
        </w:rPr>
        <w:t xml:space="preserve">- </w:t>
      </w:r>
      <w:hyperlink r:id="rId17" w:tgtFrame="_blank" w:history="1">
        <w:r>
          <w:rPr>
            <w:rStyle w:val="Hyperlink"/>
            <w:rFonts w:ascii="Helvetica" w:hAnsi="Helvetica"/>
            <w:color w:val="3E8DEF"/>
            <w:sz w:val="21"/>
            <w:szCs w:val="21"/>
            <w:shd w:val="clear" w:color="auto" w:fill="FFFFFF"/>
          </w:rPr>
          <w:t>https://medsci.zoom.us/j/91560425465</w:t>
        </w:r>
      </w:hyperlink>
    </w:p>
    <w:p w:rsidR="008A51D3" w:rsidRDefault="008A51D3" w:rsidP="008A51D3"/>
    <w:p w:rsidR="008A51D3" w:rsidRDefault="008A51D3" w:rsidP="008A51D3">
      <w:r w:rsidRPr="008A51D3">
        <w:t>Pre-application deadlin</w:t>
      </w:r>
      <w:r>
        <w:rPr>
          <w:b/>
          <w:i/>
        </w:rPr>
        <w:t xml:space="preserve">e </w:t>
      </w:r>
      <w:r>
        <w:t>Friday 22</w:t>
      </w:r>
      <w:r w:rsidRPr="008A51D3">
        <w:rPr>
          <w:vertAlign w:val="superscript"/>
        </w:rPr>
        <w:t>nd</w:t>
      </w:r>
      <w:r>
        <w:t xml:space="preserve"> January 2021 at 5pm.</w:t>
      </w:r>
    </w:p>
    <w:p w:rsidR="008A51D3" w:rsidRDefault="008A51D3" w:rsidP="008A51D3"/>
    <w:p w:rsidR="008A51D3" w:rsidRDefault="008A51D3" w:rsidP="008A51D3">
      <w:r>
        <w:t>Full application deadline Wednesday 14</w:t>
      </w:r>
      <w:r w:rsidRPr="00817C27">
        <w:rPr>
          <w:vertAlign w:val="superscript"/>
        </w:rPr>
        <w:t>th</w:t>
      </w:r>
      <w:r>
        <w:t xml:space="preserve"> April at 5pm.</w:t>
      </w:r>
    </w:p>
    <w:p w:rsidR="008A51D3" w:rsidRPr="00CC0825" w:rsidRDefault="008A51D3" w:rsidP="008A51D3"/>
    <w:p w:rsidR="00D21CB6" w:rsidRDefault="00094118" w:rsidP="006773C3">
      <w:pPr>
        <w:pStyle w:val="Heading1"/>
        <w:ind w:left="284" w:hanging="284"/>
      </w:pPr>
      <w:bookmarkStart w:id="6" w:name="_Toc58498601"/>
      <w:r>
        <w:t xml:space="preserve">Full </w:t>
      </w:r>
      <w:r w:rsidR="00D21CB6" w:rsidRPr="00D21CB6">
        <w:t xml:space="preserve">Application </w:t>
      </w:r>
      <w:r w:rsidR="009228F2">
        <w:t>F</w:t>
      </w:r>
      <w:r w:rsidR="00D21CB6" w:rsidRPr="00D21CB6">
        <w:t>orm</w:t>
      </w:r>
      <w:r w:rsidR="00311DF5">
        <w:t xml:space="preserve"> Guidance</w:t>
      </w:r>
      <w:bookmarkEnd w:id="6"/>
    </w:p>
    <w:p w:rsidR="00D21CB6" w:rsidRDefault="00D21CB6" w:rsidP="00D35FB7"/>
    <w:p w:rsidR="00D21CB6" w:rsidRDefault="00BA084A" w:rsidP="00D35FB7">
      <w:r>
        <w:t>Applicants m</w:t>
      </w:r>
      <w:r w:rsidRPr="008951C6">
        <w:t xml:space="preserve">ust use the </w:t>
      </w:r>
      <w:r w:rsidR="00B24D3B" w:rsidRPr="008951C6">
        <w:t xml:space="preserve">application form </w:t>
      </w:r>
      <w:r w:rsidRPr="008951C6">
        <w:t xml:space="preserve">provided for the </w:t>
      </w:r>
      <w:r w:rsidR="00B24D3B" w:rsidRPr="008951C6">
        <w:t xml:space="preserve">fellowship scheme. </w:t>
      </w:r>
      <w:hyperlink r:id="rId18" w:anchor="how-to-apply" w:history="1">
        <w:r w:rsidR="00B24D3B" w:rsidRPr="008951C6">
          <w:rPr>
            <w:rStyle w:val="Hyperlink"/>
          </w:rPr>
          <w:t>The form can be downloaded from</w:t>
        </w:r>
        <w:r w:rsidR="00817C27" w:rsidRPr="008951C6">
          <w:rPr>
            <w:rStyle w:val="Hyperlink"/>
          </w:rPr>
          <w:t xml:space="preserve"> the call website</w:t>
        </w:r>
      </w:hyperlink>
      <w:r w:rsidR="00817C27" w:rsidRPr="008951C6">
        <w:t>. T</w:t>
      </w:r>
      <w:r w:rsidR="000F30B9">
        <w:t>he following points need to be adhered to:</w:t>
      </w:r>
    </w:p>
    <w:p w:rsidR="000F30B9" w:rsidRDefault="000F30B9" w:rsidP="00D35FB7"/>
    <w:p w:rsidR="000F30B9" w:rsidRPr="000F30B9" w:rsidRDefault="000F30B9" w:rsidP="00D35FB7">
      <w:pPr>
        <w:pStyle w:val="ListParagraph"/>
        <w:numPr>
          <w:ilvl w:val="0"/>
          <w:numId w:val="14"/>
        </w:numPr>
      </w:pPr>
      <w:r w:rsidRPr="000F30B9">
        <w:t>Head of Depa</w:t>
      </w:r>
      <w:r w:rsidR="00CB7C76">
        <w:t>rtment as well as D</w:t>
      </w:r>
      <w:r w:rsidRPr="000F30B9">
        <w:t xml:space="preserve">epartmental </w:t>
      </w:r>
      <w:r w:rsidR="00CB7C76">
        <w:t>A</w:t>
      </w:r>
      <w:r w:rsidRPr="000F30B9">
        <w:t>dministrator</w:t>
      </w:r>
      <w:r w:rsidR="00CB7C76">
        <w:t xml:space="preserve"> (or Grants Manager)</w:t>
      </w:r>
      <w:r w:rsidRPr="000F30B9">
        <w:t xml:space="preserve"> </w:t>
      </w:r>
      <w:r w:rsidRPr="000F30B9">
        <w:rPr>
          <w:b/>
        </w:rPr>
        <w:t>signatures</w:t>
      </w:r>
      <w:r w:rsidRPr="000F30B9">
        <w:t xml:space="preserve"> need to be provided on the first page of the application form (electronic signature</w:t>
      </w:r>
      <w:r w:rsidR="00BA084A">
        <w:t>s</w:t>
      </w:r>
      <w:r w:rsidRPr="000F30B9">
        <w:t xml:space="preserve"> are accepted)</w:t>
      </w:r>
    </w:p>
    <w:p w:rsidR="000F30B9" w:rsidRPr="000F30B9" w:rsidRDefault="000F30B9" w:rsidP="00160DF2">
      <w:pPr>
        <w:pStyle w:val="ListParagraph"/>
        <w:numPr>
          <w:ilvl w:val="0"/>
          <w:numId w:val="14"/>
        </w:numPr>
      </w:pPr>
      <w:r w:rsidRPr="000F30B9">
        <w:t xml:space="preserve">A </w:t>
      </w:r>
      <w:r w:rsidRPr="000F30B9">
        <w:rPr>
          <w:b/>
        </w:rPr>
        <w:t>maximum of 5 pages</w:t>
      </w:r>
      <w:r w:rsidRPr="000F30B9">
        <w:t xml:space="preserve"> for the project proposal. The 5-page limit includes graphs, figures</w:t>
      </w:r>
      <w:r w:rsidR="00160DF2">
        <w:t xml:space="preserve">, but excludes </w:t>
      </w:r>
      <w:r w:rsidRPr="000F30B9">
        <w:t>references</w:t>
      </w:r>
      <w:r w:rsidR="00160DF2">
        <w:t xml:space="preserve">. </w:t>
      </w:r>
    </w:p>
    <w:p w:rsidR="00B56A5A" w:rsidRDefault="000F30B9" w:rsidP="00D35FB7">
      <w:pPr>
        <w:pStyle w:val="ListParagraph"/>
        <w:numPr>
          <w:ilvl w:val="0"/>
          <w:numId w:val="14"/>
        </w:numPr>
      </w:pPr>
      <w:r w:rsidRPr="000F30B9">
        <w:t>If you have a</w:t>
      </w:r>
      <w:r w:rsidR="00311DF5">
        <w:t xml:space="preserve"> named</w:t>
      </w:r>
      <w:r w:rsidRPr="000F30B9">
        <w:t xml:space="preserve"> fellow, </w:t>
      </w:r>
      <w:r w:rsidRPr="002E41F0">
        <w:rPr>
          <w:b/>
        </w:rPr>
        <w:t>a CV of maximum 3 pages</w:t>
      </w:r>
      <w:r w:rsidRPr="000F30B9">
        <w:t xml:space="preserve"> </w:t>
      </w:r>
      <w:r w:rsidR="00311DF5">
        <w:t>should be included</w:t>
      </w:r>
      <w:r w:rsidR="008A51D3">
        <w:t xml:space="preserve"> with the application (this is outside of the 5 page limit stated above)</w:t>
      </w:r>
    </w:p>
    <w:p w:rsidR="000F30B9" w:rsidRPr="00B56A5A" w:rsidRDefault="000F30B9" w:rsidP="00D35FB7">
      <w:pPr>
        <w:pStyle w:val="ListParagraph"/>
        <w:numPr>
          <w:ilvl w:val="0"/>
          <w:numId w:val="14"/>
        </w:numPr>
      </w:pPr>
      <w:r w:rsidRPr="00B56A5A">
        <w:t>Please</w:t>
      </w:r>
      <w:r w:rsidR="00817C27" w:rsidRPr="00B56A5A">
        <w:t xml:space="preserve"> combine the application</w:t>
      </w:r>
      <w:r w:rsidR="008A51D3" w:rsidRPr="00B56A5A">
        <w:t xml:space="preserve"> and CV</w:t>
      </w:r>
      <w:r w:rsidR="00817C27" w:rsidRPr="00B56A5A">
        <w:t xml:space="preserve"> into one PDF</w:t>
      </w:r>
      <w:r w:rsidRPr="00B56A5A">
        <w:t>.</w:t>
      </w:r>
    </w:p>
    <w:p w:rsidR="00D92D98" w:rsidRDefault="00D92D98" w:rsidP="00D35FB7">
      <w:pPr>
        <w:rPr>
          <w:b/>
        </w:rPr>
      </w:pPr>
    </w:p>
    <w:p w:rsidR="00D21CB6" w:rsidRPr="00D21CB6" w:rsidRDefault="009228F2" w:rsidP="006773C3">
      <w:pPr>
        <w:pStyle w:val="Heading1"/>
        <w:ind w:left="284" w:hanging="284"/>
      </w:pPr>
      <w:bookmarkStart w:id="7" w:name="_Toc58498602"/>
      <w:r>
        <w:t>C</w:t>
      </w:r>
      <w:r w:rsidR="00D21CB6" w:rsidRPr="00D21CB6">
        <w:t xml:space="preserve">ost &amp; </w:t>
      </w:r>
      <w:r>
        <w:t>B</w:t>
      </w:r>
      <w:r w:rsidR="00D21CB6" w:rsidRPr="00D21CB6">
        <w:t xml:space="preserve">udget </w:t>
      </w:r>
      <w:r w:rsidR="00311DF5">
        <w:t>Guidance</w:t>
      </w:r>
      <w:bookmarkEnd w:id="7"/>
    </w:p>
    <w:p w:rsidR="00D21CB6" w:rsidRDefault="00D21CB6" w:rsidP="00D35FB7"/>
    <w:p w:rsidR="00106D1E" w:rsidRDefault="00106D1E" w:rsidP="00D35FB7">
      <w:pPr>
        <w:pStyle w:val="ListParagraph"/>
        <w:numPr>
          <w:ilvl w:val="0"/>
          <w:numId w:val="5"/>
        </w:numPr>
      </w:pPr>
      <w:r w:rsidRPr="00106D1E">
        <w:t xml:space="preserve">The budget </w:t>
      </w:r>
      <w:r w:rsidR="008A51D3">
        <w:t xml:space="preserve">should </w:t>
      </w:r>
      <w:r w:rsidRPr="00106D1E">
        <w:t xml:space="preserve">be created </w:t>
      </w:r>
      <w:r w:rsidR="00721AC9" w:rsidRPr="00721AC9">
        <w:t>in GBP</w:t>
      </w:r>
      <w:r w:rsidR="00721AC9">
        <w:t xml:space="preserve"> </w:t>
      </w:r>
      <w:r w:rsidRPr="00106D1E">
        <w:t xml:space="preserve">through the University’s </w:t>
      </w:r>
      <w:r w:rsidRPr="00721AC9">
        <w:t>X5 costing</w:t>
      </w:r>
      <w:r w:rsidRPr="00106D1E">
        <w:t xml:space="preserve"> tool at </w:t>
      </w:r>
      <w:r w:rsidRPr="00721AC9">
        <w:t>100% Full Economic Cost</w:t>
      </w:r>
      <w:r w:rsidR="00311DF5">
        <w:t xml:space="preserve"> (this is due to our master agreement with </w:t>
      </w:r>
      <w:r w:rsidR="006D476C">
        <w:t>BMS</w:t>
      </w:r>
      <w:r w:rsidR="00311DF5">
        <w:t xml:space="preserve">) </w:t>
      </w:r>
    </w:p>
    <w:p w:rsidR="008A51D3" w:rsidRPr="00721AC9" w:rsidRDefault="008A51D3" w:rsidP="00D35FB7">
      <w:pPr>
        <w:pStyle w:val="ListParagraph"/>
        <w:numPr>
          <w:ilvl w:val="0"/>
          <w:numId w:val="5"/>
        </w:numPr>
      </w:pPr>
      <w:r>
        <w:t xml:space="preserve">Please choose Celgene Corporation as the funder </w:t>
      </w:r>
      <w:r w:rsidR="004C6BDD">
        <w:t xml:space="preserve">and GBP as the currency </w:t>
      </w:r>
    </w:p>
    <w:p w:rsidR="00106D1E" w:rsidRDefault="00106D1E" w:rsidP="00D35FB7">
      <w:pPr>
        <w:pStyle w:val="ListParagraph"/>
        <w:numPr>
          <w:ilvl w:val="0"/>
          <w:numId w:val="5"/>
        </w:numPr>
      </w:pPr>
      <w:r w:rsidRPr="00106D1E">
        <w:t xml:space="preserve">Fellowships are for </w:t>
      </w:r>
      <w:r w:rsidRPr="00721AC9">
        <w:rPr>
          <w:b/>
        </w:rPr>
        <w:t>3 years</w:t>
      </w:r>
      <w:r w:rsidRPr="00106D1E">
        <w:t xml:space="preserve"> and include </w:t>
      </w:r>
      <w:r w:rsidR="00721AC9">
        <w:t xml:space="preserve">one </w:t>
      </w:r>
      <w:r w:rsidRPr="00106D1E">
        <w:t xml:space="preserve">Grade 7 or 8 scientific fellow or </w:t>
      </w:r>
      <w:r w:rsidR="00721AC9">
        <w:t xml:space="preserve">one </w:t>
      </w:r>
      <w:r w:rsidRPr="00106D1E">
        <w:t>Grade E64 clinical fellow</w:t>
      </w:r>
    </w:p>
    <w:p w:rsidR="00106D1E" w:rsidRDefault="00721AC9" w:rsidP="00D35FB7">
      <w:pPr>
        <w:pStyle w:val="ListParagraph"/>
        <w:numPr>
          <w:ilvl w:val="0"/>
          <w:numId w:val="5"/>
        </w:numPr>
      </w:pPr>
      <w:r>
        <w:t>Non-staff cost</w:t>
      </w:r>
      <w:r w:rsidR="00311DF5">
        <w:t xml:space="preserve">s include a maximum of £20,000 consumables per year and £5,000- travel costs per year (covers travel to </w:t>
      </w:r>
      <w:r w:rsidR="006D476C">
        <w:t>BMS</w:t>
      </w:r>
      <w:r w:rsidR="00311DF5">
        <w:t xml:space="preserve"> and to conferences) </w:t>
      </w:r>
    </w:p>
    <w:p w:rsidR="00D640FD" w:rsidRPr="00D640FD" w:rsidRDefault="00D640FD" w:rsidP="00D35FB7">
      <w:pPr>
        <w:pStyle w:val="ListParagraph"/>
        <w:numPr>
          <w:ilvl w:val="0"/>
          <w:numId w:val="5"/>
        </w:numPr>
      </w:pPr>
      <w:r w:rsidRPr="00D640FD">
        <w:t>DPhil fees may be covered for a clinical fellow</w:t>
      </w:r>
    </w:p>
    <w:p w:rsidR="00721AC9" w:rsidRDefault="00721AC9" w:rsidP="00D35FB7">
      <w:pPr>
        <w:pStyle w:val="ListParagraph"/>
        <w:numPr>
          <w:ilvl w:val="0"/>
          <w:numId w:val="5"/>
        </w:numPr>
      </w:pPr>
      <w:r w:rsidRPr="00C33170">
        <w:rPr>
          <w:b/>
        </w:rPr>
        <w:t>For any anticipated deviation</w:t>
      </w:r>
      <w:r>
        <w:t xml:space="preserve"> from the above standard budgeting of the fellowship, </w:t>
      </w:r>
      <w:r w:rsidR="00475758" w:rsidRPr="00C33170">
        <w:rPr>
          <w:b/>
        </w:rPr>
        <w:t>applica</w:t>
      </w:r>
      <w:r w:rsidR="00C33170" w:rsidRPr="00C33170">
        <w:rPr>
          <w:b/>
        </w:rPr>
        <w:t xml:space="preserve">nts </w:t>
      </w:r>
      <w:r w:rsidR="00475758" w:rsidRPr="00C33170">
        <w:rPr>
          <w:b/>
        </w:rPr>
        <w:t xml:space="preserve">must </w:t>
      </w:r>
      <w:r w:rsidRPr="00C33170">
        <w:rPr>
          <w:b/>
        </w:rPr>
        <w:t>contact Charlotte Bell</w:t>
      </w:r>
      <w:r w:rsidR="00FE7C45">
        <w:t xml:space="preserve"> (MSD Business </w:t>
      </w:r>
      <w:r w:rsidR="002B003E">
        <w:t>Partnerships</w:t>
      </w:r>
      <w:r w:rsidR="00E6119F">
        <w:t xml:space="preserve"> Office</w:t>
      </w:r>
      <w:r>
        <w:t xml:space="preserve">) in advance of your submission. These deviations could include: </w:t>
      </w:r>
    </w:p>
    <w:p w:rsidR="00721AC9" w:rsidRDefault="00721AC9" w:rsidP="00D35FB7">
      <w:pPr>
        <w:pStyle w:val="ListParagraph"/>
        <w:numPr>
          <w:ilvl w:val="0"/>
          <w:numId w:val="4"/>
        </w:numPr>
      </w:pPr>
      <w:r>
        <w:t>Higher consumables costs</w:t>
      </w:r>
    </w:p>
    <w:p w:rsidR="00721AC9" w:rsidRDefault="00721AC9" w:rsidP="00D35FB7">
      <w:pPr>
        <w:pStyle w:val="ListParagraph"/>
        <w:numPr>
          <w:ilvl w:val="0"/>
          <w:numId w:val="4"/>
        </w:numPr>
      </w:pPr>
      <w:r>
        <w:t>Use of specialized facilities or equipment</w:t>
      </w:r>
    </w:p>
    <w:p w:rsidR="00721AC9" w:rsidRDefault="00721AC9" w:rsidP="00D35FB7">
      <w:pPr>
        <w:pStyle w:val="ListParagraph"/>
        <w:numPr>
          <w:ilvl w:val="0"/>
          <w:numId w:val="4"/>
        </w:numPr>
      </w:pPr>
      <w:r>
        <w:t>Animal costs</w:t>
      </w:r>
    </w:p>
    <w:p w:rsidR="00721AC9" w:rsidRDefault="00721AC9" w:rsidP="00D35FB7">
      <w:pPr>
        <w:pStyle w:val="ListParagraph"/>
        <w:numPr>
          <w:ilvl w:val="0"/>
          <w:numId w:val="4"/>
        </w:numPr>
      </w:pPr>
      <w:r>
        <w:t>Visa costs</w:t>
      </w:r>
    </w:p>
    <w:p w:rsidR="00475758" w:rsidRDefault="00475758" w:rsidP="00D35FB7">
      <w:pPr>
        <w:pStyle w:val="ListParagraph"/>
        <w:numPr>
          <w:ilvl w:val="0"/>
          <w:numId w:val="4"/>
        </w:numPr>
      </w:pPr>
      <w:r>
        <w:t>Costs linked to IP</w:t>
      </w:r>
    </w:p>
    <w:p w:rsidR="00721AC9" w:rsidRDefault="00721AC9" w:rsidP="00D35FB7">
      <w:pPr>
        <w:pStyle w:val="ListParagraph"/>
        <w:numPr>
          <w:ilvl w:val="0"/>
          <w:numId w:val="4"/>
        </w:numPr>
      </w:pPr>
      <w:r>
        <w:t>Publication costs</w:t>
      </w:r>
    </w:p>
    <w:p w:rsidR="00721AC9" w:rsidRPr="008A51D3" w:rsidRDefault="00F73419" w:rsidP="00D35FB7">
      <w:pPr>
        <w:pStyle w:val="ListParagraph"/>
        <w:numPr>
          <w:ilvl w:val="0"/>
          <w:numId w:val="7"/>
        </w:numPr>
      </w:pPr>
      <w:r w:rsidRPr="00F73419">
        <w:t xml:space="preserve">Recruitment advertising costs and Principle Investigator costs </w:t>
      </w:r>
      <w:r w:rsidRPr="00F73419">
        <w:rPr>
          <w:b/>
        </w:rPr>
        <w:t>are NOT eligible</w:t>
      </w:r>
      <w:r>
        <w:rPr>
          <w:b/>
        </w:rPr>
        <w:t>.</w:t>
      </w:r>
    </w:p>
    <w:p w:rsidR="00E6119F" w:rsidRPr="00E6119F" w:rsidRDefault="00E6119F" w:rsidP="00D35FB7">
      <w:pPr>
        <w:rPr>
          <w:i/>
        </w:rPr>
      </w:pPr>
    </w:p>
    <w:p w:rsidR="009228F2" w:rsidRDefault="009228F2" w:rsidP="006773C3">
      <w:pPr>
        <w:pStyle w:val="Heading1"/>
        <w:ind w:left="284" w:hanging="284"/>
      </w:pPr>
      <w:bookmarkStart w:id="8" w:name="_Toc58498603"/>
      <w:r>
        <w:t>Review &amp; Assessment</w:t>
      </w:r>
      <w:bookmarkEnd w:id="8"/>
    </w:p>
    <w:p w:rsidR="009228F2" w:rsidRDefault="009228F2" w:rsidP="00D35FB7"/>
    <w:p w:rsidR="009228F2" w:rsidRDefault="00992136" w:rsidP="00D35FB7">
      <w:r>
        <w:t>Fellowship proposals are</w:t>
      </w:r>
      <w:r w:rsidRPr="009228F2">
        <w:t xml:space="preserve"> reviewed by a Join</w:t>
      </w:r>
      <w:r>
        <w:t>t Steering Committee</w:t>
      </w:r>
      <w:r w:rsidRPr="009228F2">
        <w:t>.</w:t>
      </w:r>
      <w:r>
        <w:t xml:space="preserve"> Project assessment and selectio</w:t>
      </w:r>
      <w:r w:rsidR="000658F5" w:rsidRPr="000658F5">
        <w:t xml:space="preserve">n are driven by </w:t>
      </w:r>
      <w:r>
        <w:t xml:space="preserve">strategic alignment with </w:t>
      </w:r>
      <w:r w:rsidR="006D476C">
        <w:t>BMS</w:t>
      </w:r>
      <w:r>
        <w:t xml:space="preserve">’s portfolio, scientific excellence and internal </w:t>
      </w:r>
      <w:r w:rsidR="006D476C">
        <w:t>BMS</w:t>
      </w:r>
      <w:r>
        <w:t xml:space="preserve"> expertise to provide mentorship to projects. </w:t>
      </w:r>
    </w:p>
    <w:p w:rsidR="00FE7C45" w:rsidRDefault="00FE7C45" w:rsidP="00D35FB7"/>
    <w:p w:rsidR="00FE7C45" w:rsidRPr="00CC0825" w:rsidRDefault="00FE7C45" w:rsidP="00FE7C45">
      <w:r w:rsidRPr="00CC0825">
        <w:lastRenderedPageBreak/>
        <w:t xml:space="preserve">Should questions arise from </w:t>
      </w:r>
      <w:r>
        <w:t>BMS</w:t>
      </w:r>
      <w:r w:rsidRPr="00CC0825">
        <w:t xml:space="preserve"> during the assessment process, applica</w:t>
      </w:r>
      <w:r>
        <w:t xml:space="preserve">nts may be </w:t>
      </w:r>
      <w:r w:rsidRPr="00CC0825">
        <w:t>contacted by the</w:t>
      </w:r>
      <w:r>
        <w:t xml:space="preserve"> MSD</w:t>
      </w:r>
      <w:r w:rsidRPr="00CC0825">
        <w:t xml:space="preserve"> </w:t>
      </w:r>
      <w:r>
        <w:t>Business Partnerships Office</w:t>
      </w:r>
      <w:r w:rsidRPr="00CC0825">
        <w:t xml:space="preserve"> </w:t>
      </w:r>
      <w:r>
        <w:t>t</w:t>
      </w:r>
      <w:r w:rsidRPr="00CC0825">
        <w:t xml:space="preserve">o request more information or clarification. </w:t>
      </w:r>
    </w:p>
    <w:p w:rsidR="00FE7C45" w:rsidRDefault="00FE7C45" w:rsidP="00FE7C45"/>
    <w:p w:rsidR="00FE7C45" w:rsidRDefault="00FE7C45" w:rsidP="00FE7C45">
      <w:r w:rsidRPr="008B4506">
        <w:t xml:space="preserve">If successful, applicants will </w:t>
      </w:r>
      <w:r>
        <w:t>be required to liaise with BMS</w:t>
      </w:r>
      <w:r w:rsidRPr="008B4506">
        <w:t xml:space="preserve"> to jointly review, adapt and confirm the work plan</w:t>
      </w:r>
      <w:r>
        <w:t xml:space="preserve"> in June/early July</w:t>
      </w:r>
      <w:r w:rsidRPr="008B4506">
        <w:t>. Once both parties agree</w:t>
      </w:r>
      <w:r>
        <w:t xml:space="preserve"> the work plan</w:t>
      </w:r>
      <w:r w:rsidRPr="008B4506">
        <w:t xml:space="preserve">, the project will move into contracting. </w:t>
      </w:r>
    </w:p>
    <w:p w:rsidR="00FE7C45" w:rsidRDefault="00FE7C45" w:rsidP="00D35FB7"/>
    <w:p w:rsidR="009228F2" w:rsidRDefault="00E6119F" w:rsidP="00D35FB7">
      <w:r>
        <w:t>St</w:t>
      </w:r>
      <w:r w:rsidR="004B7D2E">
        <w:t>eering Committee members</w:t>
      </w:r>
      <w:r>
        <w:t>:</w:t>
      </w:r>
    </w:p>
    <w:p w:rsidR="0053092F" w:rsidRDefault="0053092F" w:rsidP="0053092F">
      <w:pPr>
        <w:pStyle w:val="ListParagraph"/>
        <w:numPr>
          <w:ilvl w:val="0"/>
          <w:numId w:val="7"/>
        </w:numPr>
      </w:pPr>
      <w:r>
        <w:t>Professor Sir Marc Feldmann (Oxford)</w:t>
      </w:r>
    </w:p>
    <w:p w:rsidR="0053092F" w:rsidRDefault="0053092F" w:rsidP="0053092F">
      <w:pPr>
        <w:pStyle w:val="ListParagraph"/>
        <w:numPr>
          <w:ilvl w:val="0"/>
          <w:numId w:val="7"/>
        </w:numPr>
      </w:pPr>
      <w:r>
        <w:t>Professor Fiona Powrie (Oxford)</w:t>
      </w:r>
    </w:p>
    <w:p w:rsidR="0053092F" w:rsidRDefault="0053092F" w:rsidP="0053092F">
      <w:pPr>
        <w:pStyle w:val="ListParagraph"/>
        <w:numPr>
          <w:ilvl w:val="0"/>
          <w:numId w:val="7"/>
        </w:numPr>
      </w:pPr>
      <w:r>
        <w:t>Professor Chas Bountra (Oxford)</w:t>
      </w:r>
    </w:p>
    <w:p w:rsidR="004B7D2E" w:rsidRDefault="004B7D2E" w:rsidP="0053092F">
      <w:pPr>
        <w:pStyle w:val="ListParagraph"/>
        <w:numPr>
          <w:ilvl w:val="0"/>
          <w:numId w:val="7"/>
        </w:numPr>
      </w:pPr>
      <w:r>
        <w:t>Professor Irene Tracey (Oxford)</w:t>
      </w:r>
    </w:p>
    <w:p w:rsidR="0053092F" w:rsidRPr="0053092F" w:rsidRDefault="0053092F" w:rsidP="0053092F">
      <w:pPr>
        <w:pStyle w:val="ListParagraph"/>
        <w:numPr>
          <w:ilvl w:val="0"/>
          <w:numId w:val="7"/>
        </w:numPr>
        <w:rPr>
          <w:lang w:val="de-DE"/>
        </w:rPr>
      </w:pPr>
      <w:r>
        <w:rPr>
          <w:lang w:val="de-DE"/>
        </w:rPr>
        <w:t>Dr. Rupert Vessey (BMS</w:t>
      </w:r>
      <w:r w:rsidRPr="0053092F">
        <w:rPr>
          <w:lang w:val="de-DE"/>
        </w:rPr>
        <w:t>)</w:t>
      </w:r>
    </w:p>
    <w:p w:rsidR="0053092F" w:rsidRDefault="004B7D2E" w:rsidP="0053092F">
      <w:pPr>
        <w:pStyle w:val="ListParagraph"/>
        <w:numPr>
          <w:ilvl w:val="0"/>
          <w:numId w:val="7"/>
        </w:numPr>
      </w:pPr>
      <w:r>
        <w:t xml:space="preserve">Dr </w:t>
      </w:r>
      <w:r w:rsidR="0053092F">
        <w:t>Leon Carayannopoulos (BMS)</w:t>
      </w:r>
    </w:p>
    <w:p w:rsidR="0053092F" w:rsidRDefault="004B7D2E" w:rsidP="0053092F">
      <w:pPr>
        <w:pStyle w:val="ListParagraph"/>
        <w:numPr>
          <w:ilvl w:val="0"/>
          <w:numId w:val="7"/>
        </w:numPr>
      </w:pPr>
      <w:r>
        <w:t xml:space="preserve">Dr </w:t>
      </w:r>
      <w:r w:rsidR="0053092F">
        <w:t>James Carmichael (BMS)</w:t>
      </w:r>
    </w:p>
    <w:p w:rsidR="004B7D2E" w:rsidRDefault="004B7D2E" w:rsidP="0053092F">
      <w:pPr>
        <w:pStyle w:val="ListParagraph"/>
        <w:numPr>
          <w:ilvl w:val="0"/>
          <w:numId w:val="7"/>
        </w:numPr>
      </w:pPr>
      <w:r>
        <w:t>Dr Anjan Thakurta (BMS)</w:t>
      </w:r>
    </w:p>
    <w:p w:rsidR="00E6119F" w:rsidRPr="009228F2" w:rsidRDefault="00E6119F" w:rsidP="00D35FB7"/>
    <w:p w:rsidR="00D53676" w:rsidRDefault="00D53676" w:rsidP="006773C3">
      <w:pPr>
        <w:pStyle w:val="Heading1"/>
        <w:ind w:left="284" w:hanging="284"/>
      </w:pPr>
      <w:bookmarkStart w:id="9" w:name="_Toc58498604"/>
      <w:r>
        <w:t>Contact</w:t>
      </w:r>
      <w:bookmarkEnd w:id="9"/>
    </w:p>
    <w:p w:rsidR="00D53676" w:rsidRPr="00D53676" w:rsidRDefault="00D53676" w:rsidP="00D35FB7"/>
    <w:p w:rsidR="00D640FD" w:rsidRPr="00D640FD" w:rsidRDefault="00D640FD" w:rsidP="00D35FB7">
      <w:r w:rsidRPr="00D640FD">
        <w:t xml:space="preserve">For all enquiries please </w:t>
      </w:r>
      <w:r w:rsidR="00FE7C45">
        <w:t>contact Charlotte Bell, Business</w:t>
      </w:r>
      <w:r w:rsidRPr="00D640FD">
        <w:t xml:space="preserve"> Partnerships Manager, </w:t>
      </w:r>
      <w:proofErr w:type="gramStart"/>
      <w:r w:rsidRPr="00D640FD">
        <w:t>Medical</w:t>
      </w:r>
      <w:proofErr w:type="gramEnd"/>
      <w:r w:rsidRPr="00D640FD">
        <w:t xml:space="preserve"> Sciences </w:t>
      </w:r>
      <w:r w:rsidR="00FE7C45">
        <w:t>Business</w:t>
      </w:r>
      <w:r w:rsidR="00DF0B01">
        <w:t xml:space="preserve"> Partnerships Office. </w:t>
      </w:r>
    </w:p>
    <w:p w:rsidR="00D640FD" w:rsidRPr="00D640FD" w:rsidRDefault="00D640FD" w:rsidP="00D35FB7"/>
    <w:p w:rsidR="00D640FD" w:rsidRDefault="00D640FD" w:rsidP="00D35FB7">
      <w:pPr>
        <w:rPr>
          <w:rFonts w:ascii="Calibri" w:hAnsi="Calibri"/>
          <w:bCs/>
          <w:color w:val="000000"/>
          <w:szCs w:val="22"/>
        </w:rPr>
      </w:pPr>
      <w:r w:rsidRPr="00D640FD">
        <w:rPr>
          <w:rFonts w:ascii="Calibri" w:hAnsi="Calibri"/>
          <w:bCs/>
          <w:color w:val="000000"/>
          <w:szCs w:val="22"/>
        </w:rPr>
        <w:t xml:space="preserve">Email: </w:t>
      </w:r>
      <w:hyperlink r:id="rId19" w:history="1">
        <w:r w:rsidRPr="0089138D">
          <w:rPr>
            <w:rStyle w:val="Hyperlink"/>
            <w:rFonts w:ascii="Calibri" w:hAnsi="Calibri"/>
            <w:bCs/>
            <w:szCs w:val="22"/>
          </w:rPr>
          <w:t>charlotte.bell@medsci.ox.ac.uk</w:t>
        </w:r>
      </w:hyperlink>
      <w:r>
        <w:rPr>
          <w:rFonts w:ascii="Calibri" w:hAnsi="Calibri"/>
          <w:bCs/>
          <w:color w:val="000000"/>
          <w:szCs w:val="22"/>
        </w:rPr>
        <w:t xml:space="preserve"> </w:t>
      </w:r>
    </w:p>
    <w:p w:rsidR="00D640FD" w:rsidRPr="00D640FD" w:rsidRDefault="00D640FD" w:rsidP="00FE7C45">
      <w:pPr>
        <w:tabs>
          <w:tab w:val="left" w:pos="3332"/>
        </w:tabs>
      </w:pPr>
      <w:r w:rsidRPr="00D640FD">
        <w:t>Telephone: 01865 289877</w:t>
      </w:r>
      <w:r w:rsidR="00FE7C45">
        <w:t>/0</w:t>
      </w:r>
      <w:r w:rsidR="00FE7C45" w:rsidRPr="00FE7C45">
        <w:t>7711 781932</w:t>
      </w:r>
    </w:p>
    <w:sectPr w:rsidR="00D640FD" w:rsidRPr="00D640FD" w:rsidSect="00D62377">
      <w:headerReference w:type="default" r:id="rId20"/>
      <w:footerReference w:type="default" r:id="rId21"/>
      <w:headerReference w:type="first" r:id="rId22"/>
      <w:pgSz w:w="11906" w:h="16838"/>
      <w:pgMar w:top="1440" w:right="1440" w:bottom="1440" w:left="1440" w:header="708"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39D" w:rsidRDefault="00EE439D" w:rsidP="00D35FB7">
      <w:r>
        <w:separator/>
      </w:r>
    </w:p>
  </w:endnote>
  <w:endnote w:type="continuationSeparator" w:id="0">
    <w:p w:rsidR="00EE439D" w:rsidRDefault="00EE439D" w:rsidP="00D3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086339"/>
      <w:docPartObj>
        <w:docPartGallery w:val="Page Numbers (Bottom of Page)"/>
        <w:docPartUnique/>
      </w:docPartObj>
    </w:sdtPr>
    <w:sdtEndPr>
      <w:rPr>
        <w:noProof/>
      </w:rPr>
    </w:sdtEndPr>
    <w:sdtContent>
      <w:p w:rsidR="00D62377" w:rsidRDefault="00D62377" w:rsidP="00D35FB7">
        <w:pPr>
          <w:pStyle w:val="Footer"/>
        </w:pPr>
        <w:r>
          <w:fldChar w:fldCharType="begin"/>
        </w:r>
        <w:r>
          <w:instrText xml:space="preserve"> PAGE   \* MERGEFORMAT </w:instrText>
        </w:r>
        <w:r>
          <w:fldChar w:fldCharType="separate"/>
        </w:r>
        <w:r w:rsidR="008951C6">
          <w:rPr>
            <w:noProof/>
          </w:rPr>
          <w:t>2</w:t>
        </w:r>
        <w:r>
          <w:rPr>
            <w:noProof/>
          </w:rPr>
          <w:fldChar w:fldCharType="end"/>
        </w:r>
      </w:p>
    </w:sdtContent>
  </w:sdt>
  <w:p w:rsidR="00D62377" w:rsidRDefault="00D62377" w:rsidP="00D35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39D" w:rsidRDefault="00EE439D" w:rsidP="00D35FB7">
      <w:r>
        <w:separator/>
      </w:r>
    </w:p>
  </w:footnote>
  <w:footnote w:type="continuationSeparator" w:id="0">
    <w:p w:rsidR="00EE439D" w:rsidRDefault="00EE439D" w:rsidP="00D35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7D" w:rsidRDefault="00D35FB7" w:rsidP="00D35FB7">
    <w:pPr>
      <w:pStyle w:val="Header"/>
    </w:pPr>
    <w:r>
      <w:t>Oxford-BMS</w:t>
    </w:r>
    <w:r w:rsidR="00D21CB6" w:rsidRPr="00D21CB6">
      <w:t xml:space="preserve"> </w:t>
    </w:r>
    <w:r w:rsidR="00D21CB6">
      <w:t xml:space="preserve">Translational Research </w:t>
    </w:r>
    <w:r w:rsidR="00D21CB6" w:rsidRPr="00D21CB6">
      <w:t>Fellowship Programme</w:t>
    </w:r>
    <w:r w:rsidR="00817C27">
      <w:t xml:space="preserve"> 2021</w:t>
    </w:r>
    <w:r w:rsidR="00D21CB6" w:rsidRPr="00D21CB6">
      <w:t xml:space="preserve"> – </w:t>
    </w:r>
    <w:r w:rsidR="00A94B1F">
      <w:t>Guidance for Applicants</w:t>
    </w:r>
  </w:p>
  <w:p w:rsidR="00A94B1F" w:rsidRPr="00D21CB6" w:rsidRDefault="00A94B1F" w:rsidP="00D35FB7">
    <w:pPr>
      <w:pStyle w:val="Header"/>
    </w:pPr>
  </w:p>
  <w:p w:rsidR="0099727D" w:rsidRPr="00D21CB6" w:rsidRDefault="0099727D" w:rsidP="00D35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98" w:rsidRPr="00C54F3A" w:rsidRDefault="00A74695" w:rsidP="00D92D98">
    <w:pPr>
      <w:rPr>
        <w:rFonts w:cs="Arial"/>
        <w:b/>
      </w:rPr>
    </w:pPr>
    <w:r>
      <w:rPr>
        <w:noProof/>
      </w:rPr>
      <w:drawing>
        <wp:anchor distT="0" distB="0" distL="114300" distR="114300" simplePos="0" relativeHeight="251660288" behindDoc="0" locked="0" layoutInCell="1" allowOverlap="1">
          <wp:simplePos x="0" y="0"/>
          <wp:positionH relativeFrom="column">
            <wp:posOffset>3848735</wp:posOffset>
          </wp:positionH>
          <wp:positionV relativeFrom="paragraph">
            <wp:posOffset>-173355</wp:posOffset>
          </wp:positionV>
          <wp:extent cx="1572895" cy="668020"/>
          <wp:effectExtent l="0" t="0" r="8255" b="0"/>
          <wp:wrapThrough wrapText="bothSides">
            <wp:wrapPolygon edited="0">
              <wp:start x="0" y="0"/>
              <wp:lineTo x="0" y="20943"/>
              <wp:lineTo x="21452" y="20943"/>
              <wp:lineTo x="214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244" r="10299"/>
                  <a:stretch/>
                </pic:blipFill>
                <pic:spPr bwMode="auto">
                  <a:xfrm>
                    <a:off x="0" y="0"/>
                    <a:ext cx="1572895" cy="668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92D98" w:rsidRPr="00C54F3A">
      <w:rPr>
        <w:noProof/>
      </w:rPr>
      <w:drawing>
        <wp:anchor distT="0" distB="0" distL="114300" distR="114300" simplePos="0" relativeHeight="251659264" behindDoc="1" locked="0" layoutInCell="1" allowOverlap="1" wp14:anchorId="5752ABB0" wp14:editId="19915688">
          <wp:simplePos x="0" y="0"/>
          <wp:positionH relativeFrom="column">
            <wp:posOffset>5623560</wp:posOffset>
          </wp:positionH>
          <wp:positionV relativeFrom="paragraph">
            <wp:posOffset>-266700</wp:posOffset>
          </wp:positionV>
          <wp:extent cx="888365" cy="888365"/>
          <wp:effectExtent l="0" t="0" r="6985" b="6985"/>
          <wp:wrapTight wrapText="bothSides">
            <wp:wrapPolygon edited="0">
              <wp:start x="0" y="0"/>
              <wp:lineTo x="0" y="21307"/>
              <wp:lineTo x="21307" y="21307"/>
              <wp:lineTo x="21307" y="0"/>
              <wp:lineTo x="0" y="0"/>
            </wp:wrapPolygon>
          </wp:wrapTight>
          <wp:docPr id="5" name="Picture 5"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8365"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D98" w:rsidRPr="00C54F3A">
      <w:rPr>
        <w:rFonts w:cs="Arial"/>
        <w:b/>
      </w:rPr>
      <w:t xml:space="preserve">Oxford - </w:t>
    </w:r>
    <w:r w:rsidR="00D92D98">
      <w:rPr>
        <w:rFonts w:cs="Arial"/>
        <w:b/>
      </w:rPr>
      <w:t>BMS</w:t>
    </w:r>
    <w:r w:rsidR="00D92D98" w:rsidRPr="00C54F3A">
      <w:rPr>
        <w:rFonts w:cs="Arial"/>
        <w:b/>
      </w:rPr>
      <w:t xml:space="preserve"> Translational R</w:t>
    </w:r>
    <w:r w:rsidR="00D92D98">
      <w:rPr>
        <w:rFonts w:cs="Arial"/>
        <w:b/>
      </w:rPr>
      <w:t>e</w:t>
    </w:r>
    <w:r>
      <w:rPr>
        <w:rFonts w:cs="Arial"/>
        <w:b/>
      </w:rPr>
      <w:t>search Fellowship Programme 2021</w:t>
    </w:r>
  </w:p>
  <w:p w:rsidR="00D92D98" w:rsidRDefault="00D92D98">
    <w:pPr>
      <w:pStyle w:val="Header"/>
    </w:pPr>
  </w:p>
  <w:p w:rsidR="00D92D98" w:rsidRDefault="00D92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D05"/>
    <w:multiLevelType w:val="hybridMultilevel"/>
    <w:tmpl w:val="FDCC3884"/>
    <w:lvl w:ilvl="0" w:tplc="005634C6">
      <w:start w:val="3"/>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955B1"/>
    <w:multiLevelType w:val="hybridMultilevel"/>
    <w:tmpl w:val="59A2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528D3"/>
    <w:multiLevelType w:val="hybridMultilevel"/>
    <w:tmpl w:val="4DCC0F8E"/>
    <w:lvl w:ilvl="0" w:tplc="2EA6DA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B716AD"/>
    <w:multiLevelType w:val="hybridMultilevel"/>
    <w:tmpl w:val="C53E559A"/>
    <w:lvl w:ilvl="0" w:tplc="7C44CB1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E62985"/>
    <w:multiLevelType w:val="hybridMultilevel"/>
    <w:tmpl w:val="406C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94AB9"/>
    <w:multiLevelType w:val="hybridMultilevel"/>
    <w:tmpl w:val="28DE2314"/>
    <w:lvl w:ilvl="0" w:tplc="4DFA0484">
      <w:start w:val="1"/>
      <w:numFmt w:val="decimal"/>
      <w:lvlText w:val="%1."/>
      <w:lvlJc w:val="left"/>
      <w:pPr>
        <w:ind w:left="135" w:hanging="495"/>
      </w:pPr>
      <w:rPr>
        <w:rFonts w:cs="Times New Roman"/>
      </w:rPr>
    </w:lvl>
    <w:lvl w:ilvl="1" w:tplc="0809000F">
      <w:start w:val="1"/>
      <w:numFmt w:val="decimal"/>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6" w15:restartNumberingAfterBreak="0">
    <w:nsid w:val="2D903C47"/>
    <w:multiLevelType w:val="hybridMultilevel"/>
    <w:tmpl w:val="6CBA859C"/>
    <w:lvl w:ilvl="0" w:tplc="08090001">
      <w:start w:val="1"/>
      <w:numFmt w:val="bullet"/>
      <w:lvlText w:val=""/>
      <w:lvlJc w:val="left"/>
      <w:pPr>
        <w:tabs>
          <w:tab w:val="num" w:pos="720"/>
        </w:tabs>
        <w:ind w:left="720" w:hanging="360"/>
      </w:pPr>
      <w:rPr>
        <w:rFonts w:ascii="Symbol" w:hAnsi="Symbol" w:hint="default"/>
      </w:rPr>
    </w:lvl>
    <w:lvl w:ilvl="1" w:tplc="5B4CC502" w:tentative="1">
      <w:start w:val="1"/>
      <w:numFmt w:val="bullet"/>
      <w:lvlText w:val="-"/>
      <w:lvlJc w:val="left"/>
      <w:pPr>
        <w:tabs>
          <w:tab w:val="num" w:pos="1440"/>
        </w:tabs>
        <w:ind w:left="1440" w:hanging="360"/>
      </w:pPr>
      <w:rPr>
        <w:rFonts w:ascii="Times New Roman" w:hAnsi="Times New Roman" w:hint="default"/>
      </w:rPr>
    </w:lvl>
    <w:lvl w:ilvl="2" w:tplc="59324C30" w:tentative="1">
      <w:start w:val="1"/>
      <w:numFmt w:val="bullet"/>
      <w:lvlText w:val="-"/>
      <w:lvlJc w:val="left"/>
      <w:pPr>
        <w:tabs>
          <w:tab w:val="num" w:pos="2160"/>
        </w:tabs>
        <w:ind w:left="2160" w:hanging="360"/>
      </w:pPr>
      <w:rPr>
        <w:rFonts w:ascii="Times New Roman" w:hAnsi="Times New Roman" w:hint="default"/>
      </w:rPr>
    </w:lvl>
    <w:lvl w:ilvl="3" w:tplc="2982E3A2" w:tentative="1">
      <w:start w:val="1"/>
      <w:numFmt w:val="bullet"/>
      <w:lvlText w:val="-"/>
      <w:lvlJc w:val="left"/>
      <w:pPr>
        <w:tabs>
          <w:tab w:val="num" w:pos="2880"/>
        </w:tabs>
        <w:ind w:left="2880" w:hanging="360"/>
      </w:pPr>
      <w:rPr>
        <w:rFonts w:ascii="Times New Roman" w:hAnsi="Times New Roman" w:hint="default"/>
      </w:rPr>
    </w:lvl>
    <w:lvl w:ilvl="4" w:tplc="7D022014" w:tentative="1">
      <w:start w:val="1"/>
      <w:numFmt w:val="bullet"/>
      <w:lvlText w:val="-"/>
      <w:lvlJc w:val="left"/>
      <w:pPr>
        <w:tabs>
          <w:tab w:val="num" w:pos="3600"/>
        </w:tabs>
        <w:ind w:left="3600" w:hanging="360"/>
      </w:pPr>
      <w:rPr>
        <w:rFonts w:ascii="Times New Roman" w:hAnsi="Times New Roman" w:hint="default"/>
      </w:rPr>
    </w:lvl>
    <w:lvl w:ilvl="5" w:tplc="EC865DDE" w:tentative="1">
      <w:start w:val="1"/>
      <w:numFmt w:val="bullet"/>
      <w:lvlText w:val="-"/>
      <w:lvlJc w:val="left"/>
      <w:pPr>
        <w:tabs>
          <w:tab w:val="num" w:pos="4320"/>
        </w:tabs>
        <w:ind w:left="4320" w:hanging="360"/>
      </w:pPr>
      <w:rPr>
        <w:rFonts w:ascii="Times New Roman" w:hAnsi="Times New Roman" w:hint="default"/>
      </w:rPr>
    </w:lvl>
    <w:lvl w:ilvl="6" w:tplc="8AFE95B0" w:tentative="1">
      <w:start w:val="1"/>
      <w:numFmt w:val="bullet"/>
      <w:lvlText w:val="-"/>
      <w:lvlJc w:val="left"/>
      <w:pPr>
        <w:tabs>
          <w:tab w:val="num" w:pos="5040"/>
        </w:tabs>
        <w:ind w:left="5040" w:hanging="360"/>
      </w:pPr>
      <w:rPr>
        <w:rFonts w:ascii="Times New Roman" w:hAnsi="Times New Roman" w:hint="default"/>
      </w:rPr>
    </w:lvl>
    <w:lvl w:ilvl="7" w:tplc="03287232" w:tentative="1">
      <w:start w:val="1"/>
      <w:numFmt w:val="bullet"/>
      <w:lvlText w:val="-"/>
      <w:lvlJc w:val="left"/>
      <w:pPr>
        <w:tabs>
          <w:tab w:val="num" w:pos="5760"/>
        </w:tabs>
        <w:ind w:left="5760" w:hanging="360"/>
      </w:pPr>
      <w:rPr>
        <w:rFonts w:ascii="Times New Roman" w:hAnsi="Times New Roman" w:hint="default"/>
      </w:rPr>
    </w:lvl>
    <w:lvl w:ilvl="8" w:tplc="613CA80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1AE1CF4"/>
    <w:multiLevelType w:val="hybridMultilevel"/>
    <w:tmpl w:val="D5A814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D133D4"/>
    <w:multiLevelType w:val="hybridMultilevel"/>
    <w:tmpl w:val="2922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A27A8C"/>
    <w:multiLevelType w:val="hybridMultilevel"/>
    <w:tmpl w:val="628AE3C2"/>
    <w:lvl w:ilvl="0" w:tplc="0D363178">
      <w:start w:val="1"/>
      <w:numFmt w:val="bullet"/>
      <w:lvlText w:val="-"/>
      <w:lvlJc w:val="left"/>
      <w:pPr>
        <w:tabs>
          <w:tab w:val="num" w:pos="720"/>
        </w:tabs>
        <w:ind w:left="720" w:hanging="360"/>
      </w:pPr>
      <w:rPr>
        <w:rFonts w:ascii="Times New Roman" w:hAnsi="Times New Roman" w:hint="default"/>
      </w:rPr>
    </w:lvl>
    <w:lvl w:ilvl="1" w:tplc="501CA8FC" w:tentative="1">
      <w:start w:val="1"/>
      <w:numFmt w:val="bullet"/>
      <w:lvlText w:val="-"/>
      <w:lvlJc w:val="left"/>
      <w:pPr>
        <w:tabs>
          <w:tab w:val="num" w:pos="1440"/>
        </w:tabs>
        <w:ind w:left="1440" w:hanging="360"/>
      </w:pPr>
      <w:rPr>
        <w:rFonts w:ascii="Times New Roman" w:hAnsi="Times New Roman" w:hint="default"/>
      </w:rPr>
    </w:lvl>
    <w:lvl w:ilvl="2" w:tplc="51CEA6AC" w:tentative="1">
      <w:start w:val="1"/>
      <w:numFmt w:val="bullet"/>
      <w:lvlText w:val="-"/>
      <w:lvlJc w:val="left"/>
      <w:pPr>
        <w:tabs>
          <w:tab w:val="num" w:pos="2160"/>
        </w:tabs>
        <w:ind w:left="2160" w:hanging="360"/>
      </w:pPr>
      <w:rPr>
        <w:rFonts w:ascii="Times New Roman" w:hAnsi="Times New Roman" w:hint="default"/>
      </w:rPr>
    </w:lvl>
    <w:lvl w:ilvl="3" w:tplc="936C3378" w:tentative="1">
      <w:start w:val="1"/>
      <w:numFmt w:val="bullet"/>
      <w:lvlText w:val="-"/>
      <w:lvlJc w:val="left"/>
      <w:pPr>
        <w:tabs>
          <w:tab w:val="num" w:pos="2880"/>
        </w:tabs>
        <w:ind w:left="2880" w:hanging="360"/>
      </w:pPr>
      <w:rPr>
        <w:rFonts w:ascii="Times New Roman" w:hAnsi="Times New Roman" w:hint="default"/>
      </w:rPr>
    </w:lvl>
    <w:lvl w:ilvl="4" w:tplc="DC3EEEF4" w:tentative="1">
      <w:start w:val="1"/>
      <w:numFmt w:val="bullet"/>
      <w:lvlText w:val="-"/>
      <w:lvlJc w:val="left"/>
      <w:pPr>
        <w:tabs>
          <w:tab w:val="num" w:pos="3600"/>
        </w:tabs>
        <w:ind w:left="3600" w:hanging="360"/>
      </w:pPr>
      <w:rPr>
        <w:rFonts w:ascii="Times New Roman" w:hAnsi="Times New Roman" w:hint="default"/>
      </w:rPr>
    </w:lvl>
    <w:lvl w:ilvl="5" w:tplc="C5165F34" w:tentative="1">
      <w:start w:val="1"/>
      <w:numFmt w:val="bullet"/>
      <w:lvlText w:val="-"/>
      <w:lvlJc w:val="left"/>
      <w:pPr>
        <w:tabs>
          <w:tab w:val="num" w:pos="4320"/>
        </w:tabs>
        <w:ind w:left="4320" w:hanging="360"/>
      </w:pPr>
      <w:rPr>
        <w:rFonts w:ascii="Times New Roman" w:hAnsi="Times New Roman" w:hint="default"/>
      </w:rPr>
    </w:lvl>
    <w:lvl w:ilvl="6" w:tplc="C3B8EF2E" w:tentative="1">
      <w:start w:val="1"/>
      <w:numFmt w:val="bullet"/>
      <w:lvlText w:val="-"/>
      <w:lvlJc w:val="left"/>
      <w:pPr>
        <w:tabs>
          <w:tab w:val="num" w:pos="5040"/>
        </w:tabs>
        <w:ind w:left="5040" w:hanging="360"/>
      </w:pPr>
      <w:rPr>
        <w:rFonts w:ascii="Times New Roman" w:hAnsi="Times New Roman" w:hint="default"/>
      </w:rPr>
    </w:lvl>
    <w:lvl w:ilvl="7" w:tplc="3B6AD9E4" w:tentative="1">
      <w:start w:val="1"/>
      <w:numFmt w:val="bullet"/>
      <w:lvlText w:val="-"/>
      <w:lvlJc w:val="left"/>
      <w:pPr>
        <w:tabs>
          <w:tab w:val="num" w:pos="5760"/>
        </w:tabs>
        <w:ind w:left="5760" w:hanging="360"/>
      </w:pPr>
      <w:rPr>
        <w:rFonts w:ascii="Times New Roman" w:hAnsi="Times New Roman" w:hint="default"/>
      </w:rPr>
    </w:lvl>
    <w:lvl w:ilvl="8" w:tplc="9B9AF0B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BA6019A"/>
    <w:multiLevelType w:val="hybridMultilevel"/>
    <w:tmpl w:val="3E52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74639"/>
    <w:multiLevelType w:val="hybridMultilevel"/>
    <w:tmpl w:val="86829FAE"/>
    <w:lvl w:ilvl="0" w:tplc="D8D0205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B43B3D"/>
    <w:multiLevelType w:val="hybridMultilevel"/>
    <w:tmpl w:val="B9E62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EA586F"/>
    <w:multiLevelType w:val="hybridMultilevel"/>
    <w:tmpl w:val="FEFE2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A0116"/>
    <w:multiLevelType w:val="hybridMultilevel"/>
    <w:tmpl w:val="C0065E1A"/>
    <w:lvl w:ilvl="0" w:tplc="89BC5AC2">
      <w:start w:val="1"/>
      <w:numFmt w:val="bullet"/>
      <w:lvlText w:val="-"/>
      <w:lvlJc w:val="left"/>
      <w:pPr>
        <w:tabs>
          <w:tab w:val="num" w:pos="720"/>
        </w:tabs>
        <w:ind w:left="720" w:hanging="360"/>
      </w:pPr>
      <w:rPr>
        <w:rFonts w:ascii="Times New Roman" w:hAnsi="Times New Roman" w:hint="default"/>
      </w:rPr>
    </w:lvl>
    <w:lvl w:ilvl="1" w:tplc="5B4CC502" w:tentative="1">
      <w:start w:val="1"/>
      <w:numFmt w:val="bullet"/>
      <w:lvlText w:val="-"/>
      <w:lvlJc w:val="left"/>
      <w:pPr>
        <w:tabs>
          <w:tab w:val="num" w:pos="1440"/>
        </w:tabs>
        <w:ind w:left="1440" w:hanging="360"/>
      </w:pPr>
      <w:rPr>
        <w:rFonts w:ascii="Times New Roman" w:hAnsi="Times New Roman" w:hint="default"/>
      </w:rPr>
    </w:lvl>
    <w:lvl w:ilvl="2" w:tplc="59324C30" w:tentative="1">
      <w:start w:val="1"/>
      <w:numFmt w:val="bullet"/>
      <w:lvlText w:val="-"/>
      <w:lvlJc w:val="left"/>
      <w:pPr>
        <w:tabs>
          <w:tab w:val="num" w:pos="2160"/>
        </w:tabs>
        <w:ind w:left="2160" w:hanging="360"/>
      </w:pPr>
      <w:rPr>
        <w:rFonts w:ascii="Times New Roman" w:hAnsi="Times New Roman" w:hint="default"/>
      </w:rPr>
    </w:lvl>
    <w:lvl w:ilvl="3" w:tplc="2982E3A2" w:tentative="1">
      <w:start w:val="1"/>
      <w:numFmt w:val="bullet"/>
      <w:lvlText w:val="-"/>
      <w:lvlJc w:val="left"/>
      <w:pPr>
        <w:tabs>
          <w:tab w:val="num" w:pos="2880"/>
        </w:tabs>
        <w:ind w:left="2880" w:hanging="360"/>
      </w:pPr>
      <w:rPr>
        <w:rFonts w:ascii="Times New Roman" w:hAnsi="Times New Roman" w:hint="default"/>
      </w:rPr>
    </w:lvl>
    <w:lvl w:ilvl="4" w:tplc="7D022014" w:tentative="1">
      <w:start w:val="1"/>
      <w:numFmt w:val="bullet"/>
      <w:lvlText w:val="-"/>
      <w:lvlJc w:val="left"/>
      <w:pPr>
        <w:tabs>
          <w:tab w:val="num" w:pos="3600"/>
        </w:tabs>
        <w:ind w:left="3600" w:hanging="360"/>
      </w:pPr>
      <w:rPr>
        <w:rFonts w:ascii="Times New Roman" w:hAnsi="Times New Roman" w:hint="default"/>
      </w:rPr>
    </w:lvl>
    <w:lvl w:ilvl="5" w:tplc="EC865DDE" w:tentative="1">
      <w:start w:val="1"/>
      <w:numFmt w:val="bullet"/>
      <w:lvlText w:val="-"/>
      <w:lvlJc w:val="left"/>
      <w:pPr>
        <w:tabs>
          <w:tab w:val="num" w:pos="4320"/>
        </w:tabs>
        <w:ind w:left="4320" w:hanging="360"/>
      </w:pPr>
      <w:rPr>
        <w:rFonts w:ascii="Times New Roman" w:hAnsi="Times New Roman" w:hint="default"/>
      </w:rPr>
    </w:lvl>
    <w:lvl w:ilvl="6" w:tplc="8AFE95B0" w:tentative="1">
      <w:start w:val="1"/>
      <w:numFmt w:val="bullet"/>
      <w:lvlText w:val="-"/>
      <w:lvlJc w:val="left"/>
      <w:pPr>
        <w:tabs>
          <w:tab w:val="num" w:pos="5040"/>
        </w:tabs>
        <w:ind w:left="5040" w:hanging="360"/>
      </w:pPr>
      <w:rPr>
        <w:rFonts w:ascii="Times New Roman" w:hAnsi="Times New Roman" w:hint="default"/>
      </w:rPr>
    </w:lvl>
    <w:lvl w:ilvl="7" w:tplc="03287232" w:tentative="1">
      <w:start w:val="1"/>
      <w:numFmt w:val="bullet"/>
      <w:lvlText w:val="-"/>
      <w:lvlJc w:val="left"/>
      <w:pPr>
        <w:tabs>
          <w:tab w:val="num" w:pos="5760"/>
        </w:tabs>
        <w:ind w:left="5760" w:hanging="360"/>
      </w:pPr>
      <w:rPr>
        <w:rFonts w:ascii="Times New Roman" w:hAnsi="Times New Roman" w:hint="default"/>
      </w:rPr>
    </w:lvl>
    <w:lvl w:ilvl="8" w:tplc="613CA80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D3D1B5D"/>
    <w:multiLevelType w:val="hybridMultilevel"/>
    <w:tmpl w:val="8C20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3C6A87"/>
    <w:multiLevelType w:val="hybridMultilevel"/>
    <w:tmpl w:val="F99EE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32125"/>
    <w:multiLevelType w:val="hybridMultilevel"/>
    <w:tmpl w:val="7E8C5C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623A57"/>
    <w:multiLevelType w:val="hybridMultilevel"/>
    <w:tmpl w:val="91282B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3"/>
  </w:num>
  <w:num w:numId="3">
    <w:abstractNumId w:val="13"/>
  </w:num>
  <w:num w:numId="4">
    <w:abstractNumId w:val="11"/>
  </w:num>
  <w:num w:numId="5">
    <w:abstractNumId w:val="16"/>
  </w:num>
  <w:num w:numId="6">
    <w:abstractNumId w:val="8"/>
  </w:num>
  <w:num w:numId="7">
    <w:abstractNumId w:val="15"/>
  </w:num>
  <w:num w:numId="8">
    <w:abstractNumId w:val="9"/>
  </w:num>
  <w:num w:numId="9">
    <w:abstractNumId w:val="14"/>
  </w:num>
  <w:num w:numId="10">
    <w:abstractNumId w:val="6"/>
  </w:num>
  <w:num w:numId="11">
    <w:abstractNumId w:val="17"/>
  </w:num>
  <w:num w:numId="12">
    <w:abstractNumId w:val="2"/>
  </w:num>
  <w:num w:numId="13">
    <w:abstractNumId w:val="3"/>
  </w:num>
  <w:num w:numId="14">
    <w:abstractNumId w:val="1"/>
  </w:num>
  <w:num w:numId="15">
    <w:abstractNumId w:val="10"/>
  </w:num>
  <w:num w:numId="16">
    <w:abstractNumId w:val="7"/>
  </w:num>
  <w:num w:numId="17">
    <w:abstractNumId w:val="4"/>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24"/>
    <w:rsid w:val="00006983"/>
    <w:rsid w:val="000658F5"/>
    <w:rsid w:val="000908C9"/>
    <w:rsid w:val="00094118"/>
    <w:rsid w:val="00094C93"/>
    <w:rsid w:val="000B0B6A"/>
    <w:rsid w:val="000B77D2"/>
    <w:rsid w:val="000B799C"/>
    <w:rsid w:val="000C5F41"/>
    <w:rsid w:val="000E6036"/>
    <w:rsid w:val="000F30B9"/>
    <w:rsid w:val="000F6C5E"/>
    <w:rsid w:val="00106D1E"/>
    <w:rsid w:val="0013526B"/>
    <w:rsid w:val="00153825"/>
    <w:rsid w:val="00160DF2"/>
    <w:rsid w:val="0017264F"/>
    <w:rsid w:val="00222EF0"/>
    <w:rsid w:val="00286CAE"/>
    <w:rsid w:val="002B003E"/>
    <w:rsid w:val="002B423D"/>
    <w:rsid w:val="002E32BB"/>
    <w:rsid w:val="002E41F0"/>
    <w:rsid w:val="00301E41"/>
    <w:rsid w:val="00311DF5"/>
    <w:rsid w:val="003130B9"/>
    <w:rsid w:val="003F1FDA"/>
    <w:rsid w:val="00470708"/>
    <w:rsid w:val="00475758"/>
    <w:rsid w:val="00477C1F"/>
    <w:rsid w:val="004A5FFC"/>
    <w:rsid w:val="004B7D2E"/>
    <w:rsid w:val="004C6BDD"/>
    <w:rsid w:val="004D7BF0"/>
    <w:rsid w:val="004E1B66"/>
    <w:rsid w:val="004E644E"/>
    <w:rsid w:val="0052214D"/>
    <w:rsid w:val="0053092F"/>
    <w:rsid w:val="00541C74"/>
    <w:rsid w:val="00541CD0"/>
    <w:rsid w:val="00551773"/>
    <w:rsid w:val="005D5D7F"/>
    <w:rsid w:val="005F4748"/>
    <w:rsid w:val="00621457"/>
    <w:rsid w:val="006453B7"/>
    <w:rsid w:val="006523E1"/>
    <w:rsid w:val="00666129"/>
    <w:rsid w:val="006773C3"/>
    <w:rsid w:val="006D476C"/>
    <w:rsid w:val="006D72A6"/>
    <w:rsid w:val="006F4CC4"/>
    <w:rsid w:val="00721AC9"/>
    <w:rsid w:val="00730219"/>
    <w:rsid w:val="00732A8B"/>
    <w:rsid w:val="007851FE"/>
    <w:rsid w:val="007904D5"/>
    <w:rsid w:val="007A3F12"/>
    <w:rsid w:val="007E7B9F"/>
    <w:rsid w:val="007F0661"/>
    <w:rsid w:val="0080528B"/>
    <w:rsid w:val="00817C27"/>
    <w:rsid w:val="0087047A"/>
    <w:rsid w:val="00887F2A"/>
    <w:rsid w:val="008951C6"/>
    <w:rsid w:val="00897588"/>
    <w:rsid w:val="008A03CD"/>
    <w:rsid w:val="008A51D3"/>
    <w:rsid w:val="008B4506"/>
    <w:rsid w:val="008E450C"/>
    <w:rsid w:val="0090062E"/>
    <w:rsid w:val="00917267"/>
    <w:rsid w:val="009228F2"/>
    <w:rsid w:val="00926024"/>
    <w:rsid w:val="00985983"/>
    <w:rsid w:val="00992136"/>
    <w:rsid w:val="00994062"/>
    <w:rsid w:val="0099727D"/>
    <w:rsid w:val="009C01BA"/>
    <w:rsid w:val="00A01DCF"/>
    <w:rsid w:val="00A2452A"/>
    <w:rsid w:val="00A24681"/>
    <w:rsid w:val="00A7232D"/>
    <w:rsid w:val="00A74695"/>
    <w:rsid w:val="00A94B1F"/>
    <w:rsid w:val="00B24D3B"/>
    <w:rsid w:val="00B56A5A"/>
    <w:rsid w:val="00B80014"/>
    <w:rsid w:val="00B872C4"/>
    <w:rsid w:val="00BA084A"/>
    <w:rsid w:val="00BB24FE"/>
    <w:rsid w:val="00BC365B"/>
    <w:rsid w:val="00BD513C"/>
    <w:rsid w:val="00C04FFA"/>
    <w:rsid w:val="00C33170"/>
    <w:rsid w:val="00C463C1"/>
    <w:rsid w:val="00C5567A"/>
    <w:rsid w:val="00C646BB"/>
    <w:rsid w:val="00C65579"/>
    <w:rsid w:val="00CB0118"/>
    <w:rsid w:val="00CB5411"/>
    <w:rsid w:val="00CB7C76"/>
    <w:rsid w:val="00CC0825"/>
    <w:rsid w:val="00D21CB6"/>
    <w:rsid w:val="00D34621"/>
    <w:rsid w:val="00D35FB7"/>
    <w:rsid w:val="00D41735"/>
    <w:rsid w:val="00D53676"/>
    <w:rsid w:val="00D62377"/>
    <w:rsid w:val="00D631AE"/>
    <w:rsid w:val="00D640FD"/>
    <w:rsid w:val="00D741AE"/>
    <w:rsid w:val="00D92D98"/>
    <w:rsid w:val="00DB1A10"/>
    <w:rsid w:val="00DD3A60"/>
    <w:rsid w:val="00DD44A8"/>
    <w:rsid w:val="00DF0B01"/>
    <w:rsid w:val="00E02A79"/>
    <w:rsid w:val="00E055BA"/>
    <w:rsid w:val="00E13B70"/>
    <w:rsid w:val="00E34A9B"/>
    <w:rsid w:val="00E6119F"/>
    <w:rsid w:val="00E73081"/>
    <w:rsid w:val="00E94287"/>
    <w:rsid w:val="00EE439D"/>
    <w:rsid w:val="00F13B43"/>
    <w:rsid w:val="00F15EB2"/>
    <w:rsid w:val="00F402BA"/>
    <w:rsid w:val="00F664DB"/>
    <w:rsid w:val="00F73419"/>
    <w:rsid w:val="00FA6681"/>
    <w:rsid w:val="00FC7844"/>
    <w:rsid w:val="00FE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84B37F"/>
  <w15:docId w15:val="{AB2FAFEC-ACBD-4605-BB4B-1746D20B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FB7"/>
    <w:pPr>
      <w:spacing w:after="0" w:line="240" w:lineRule="auto"/>
    </w:pPr>
    <w:rPr>
      <w:rFonts w:cstheme="minorHAnsi"/>
      <w:sz w:val="24"/>
      <w:szCs w:val="24"/>
      <w:lang w:eastAsia="en-GB"/>
    </w:rPr>
  </w:style>
  <w:style w:type="paragraph" w:styleId="Heading1">
    <w:name w:val="heading 1"/>
    <w:basedOn w:val="ListParagraph"/>
    <w:next w:val="Normal"/>
    <w:link w:val="Heading1Char"/>
    <w:uiPriority w:val="9"/>
    <w:qFormat/>
    <w:rsid w:val="00D21CB6"/>
    <w:pPr>
      <w:numPr>
        <w:numId w:val="2"/>
      </w:numPr>
      <w:outlineLvl w:val="0"/>
    </w:pPr>
    <w:rPr>
      <w:rFonts w:ascii="Calibri" w:hAnsi="Calibri"/>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A60"/>
    <w:pPr>
      <w:ind w:left="720"/>
      <w:contextualSpacing/>
    </w:pPr>
  </w:style>
  <w:style w:type="paragraph" w:styleId="Header">
    <w:name w:val="header"/>
    <w:basedOn w:val="Normal"/>
    <w:link w:val="HeaderChar"/>
    <w:uiPriority w:val="99"/>
    <w:unhideWhenUsed/>
    <w:rsid w:val="0099727D"/>
    <w:pPr>
      <w:tabs>
        <w:tab w:val="center" w:pos="4513"/>
        <w:tab w:val="right" w:pos="9026"/>
      </w:tabs>
    </w:pPr>
  </w:style>
  <w:style w:type="character" w:customStyle="1" w:styleId="HeaderChar">
    <w:name w:val="Header Char"/>
    <w:basedOn w:val="DefaultParagraphFont"/>
    <w:link w:val="Header"/>
    <w:uiPriority w:val="99"/>
    <w:rsid w:val="0099727D"/>
    <w:rPr>
      <w:rFonts w:ascii="Times New Roman" w:hAnsi="Times New Roman" w:cs="Times New Roman"/>
      <w:sz w:val="24"/>
      <w:szCs w:val="24"/>
      <w:lang w:eastAsia="en-GB"/>
    </w:rPr>
  </w:style>
  <w:style w:type="paragraph" w:styleId="Footer">
    <w:name w:val="footer"/>
    <w:basedOn w:val="Normal"/>
    <w:link w:val="FooterChar"/>
    <w:uiPriority w:val="99"/>
    <w:unhideWhenUsed/>
    <w:rsid w:val="0099727D"/>
    <w:pPr>
      <w:tabs>
        <w:tab w:val="center" w:pos="4513"/>
        <w:tab w:val="right" w:pos="9026"/>
      </w:tabs>
    </w:pPr>
  </w:style>
  <w:style w:type="character" w:customStyle="1" w:styleId="FooterChar">
    <w:name w:val="Footer Char"/>
    <w:basedOn w:val="DefaultParagraphFont"/>
    <w:link w:val="Footer"/>
    <w:uiPriority w:val="99"/>
    <w:rsid w:val="0099727D"/>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D21CB6"/>
    <w:rPr>
      <w:rFonts w:ascii="Calibri" w:hAnsi="Calibri" w:cs="Times New Roman"/>
      <w:b/>
      <w:bCs/>
      <w:color w:val="000000"/>
      <w:sz w:val="28"/>
      <w:szCs w:val="28"/>
      <w:lang w:eastAsia="en-GB"/>
    </w:rPr>
  </w:style>
  <w:style w:type="character" w:styleId="Hyperlink">
    <w:name w:val="Hyperlink"/>
    <w:basedOn w:val="DefaultParagraphFont"/>
    <w:uiPriority w:val="99"/>
    <w:unhideWhenUsed/>
    <w:rsid w:val="00D640FD"/>
    <w:rPr>
      <w:color w:val="0563C1" w:themeColor="hyperlink"/>
      <w:u w:val="single"/>
    </w:rPr>
  </w:style>
  <w:style w:type="paragraph" w:styleId="NormalWeb">
    <w:name w:val="Normal (Web)"/>
    <w:basedOn w:val="Normal"/>
    <w:uiPriority w:val="99"/>
    <w:semiHidden/>
    <w:unhideWhenUsed/>
    <w:rsid w:val="00301E41"/>
    <w:pPr>
      <w:spacing w:before="100" w:beforeAutospacing="1" w:after="100" w:afterAutospacing="1"/>
    </w:pPr>
    <w:rPr>
      <w:rFonts w:eastAsiaTheme="minorEastAsia"/>
    </w:rPr>
  </w:style>
  <w:style w:type="paragraph" w:styleId="TOCHeading">
    <w:name w:val="TOC Heading"/>
    <w:basedOn w:val="Heading1"/>
    <w:next w:val="Normal"/>
    <w:uiPriority w:val="39"/>
    <w:unhideWhenUsed/>
    <w:qFormat/>
    <w:rsid w:val="00917267"/>
    <w:pPr>
      <w:keepNext/>
      <w:keepLines/>
      <w:numPr>
        <w:numId w:val="0"/>
      </w:numPr>
      <w:spacing w:before="240" w:line="259" w:lineRule="auto"/>
      <w:contextualSpacing w:val="0"/>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917267"/>
    <w:pPr>
      <w:spacing w:after="100"/>
    </w:pPr>
  </w:style>
  <w:style w:type="paragraph" w:styleId="BalloonText">
    <w:name w:val="Balloon Text"/>
    <w:basedOn w:val="Normal"/>
    <w:link w:val="BalloonTextChar"/>
    <w:uiPriority w:val="99"/>
    <w:semiHidden/>
    <w:unhideWhenUsed/>
    <w:rsid w:val="00887F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F2A"/>
    <w:rPr>
      <w:rFonts w:ascii="Segoe UI" w:hAnsi="Segoe UI" w:cs="Segoe UI"/>
      <w:sz w:val="18"/>
      <w:szCs w:val="18"/>
      <w:lang w:eastAsia="en-GB"/>
    </w:rPr>
  </w:style>
  <w:style w:type="character" w:styleId="FollowedHyperlink">
    <w:name w:val="FollowedHyperlink"/>
    <w:basedOn w:val="DefaultParagraphFont"/>
    <w:uiPriority w:val="99"/>
    <w:semiHidden/>
    <w:unhideWhenUsed/>
    <w:rsid w:val="00FC78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8032">
      <w:bodyDiv w:val="1"/>
      <w:marLeft w:val="0"/>
      <w:marRight w:val="0"/>
      <w:marTop w:val="0"/>
      <w:marBottom w:val="0"/>
      <w:divBdr>
        <w:top w:val="none" w:sz="0" w:space="0" w:color="auto"/>
        <w:left w:val="none" w:sz="0" w:space="0" w:color="auto"/>
        <w:bottom w:val="none" w:sz="0" w:space="0" w:color="auto"/>
        <w:right w:val="none" w:sz="0" w:space="0" w:color="auto"/>
      </w:divBdr>
      <w:divsChild>
        <w:div w:id="1796287586">
          <w:marLeft w:val="274"/>
          <w:marRight w:val="0"/>
          <w:marTop w:val="0"/>
          <w:marBottom w:val="0"/>
          <w:divBdr>
            <w:top w:val="none" w:sz="0" w:space="0" w:color="auto"/>
            <w:left w:val="none" w:sz="0" w:space="0" w:color="auto"/>
            <w:bottom w:val="none" w:sz="0" w:space="0" w:color="auto"/>
            <w:right w:val="none" w:sz="0" w:space="0" w:color="auto"/>
          </w:divBdr>
        </w:div>
        <w:div w:id="1665544904">
          <w:marLeft w:val="274"/>
          <w:marRight w:val="0"/>
          <w:marTop w:val="0"/>
          <w:marBottom w:val="0"/>
          <w:divBdr>
            <w:top w:val="none" w:sz="0" w:space="0" w:color="auto"/>
            <w:left w:val="none" w:sz="0" w:space="0" w:color="auto"/>
            <w:bottom w:val="none" w:sz="0" w:space="0" w:color="auto"/>
            <w:right w:val="none" w:sz="0" w:space="0" w:color="auto"/>
          </w:divBdr>
        </w:div>
        <w:div w:id="2082411965">
          <w:marLeft w:val="274"/>
          <w:marRight w:val="0"/>
          <w:marTop w:val="0"/>
          <w:marBottom w:val="0"/>
          <w:divBdr>
            <w:top w:val="none" w:sz="0" w:space="0" w:color="auto"/>
            <w:left w:val="none" w:sz="0" w:space="0" w:color="auto"/>
            <w:bottom w:val="none" w:sz="0" w:space="0" w:color="auto"/>
            <w:right w:val="none" w:sz="0" w:space="0" w:color="auto"/>
          </w:divBdr>
        </w:div>
      </w:divsChild>
    </w:div>
    <w:div w:id="465243196">
      <w:bodyDiv w:val="1"/>
      <w:marLeft w:val="0"/>
      <w:marRight w:val="0"/>
      <w:marTop w:val="0"/>
      <w:marBottom w:val="0"/>
      <w:divBdr>
        <w:top w:val="none" w:sz="0" w:space="0" w:color="auto"/>
        <w:left w:val="none" w:sz="0" w:space="0" w:color="auto"/>
        <w:bottom w:val="none" w:sz="0" w:space="0" w:color="auto"/>
        <w:right w:val="none" w:sz="0" w:space="0" w:color="auto"/>
      </w:divBdr>
    </w:div>
    <w:div w:id="483089323">
      <w:bodyDiv w:val="1"/>
      <w:marLeft w:val="0"/>
      <w:marRight w:val="0"/>
      <w:marTop w:val="0"/>
      <w:marBottom w:val="0"/>
      <w:divBdr>
        <w:top w:val="none" w:sz="0" w:space="0" w:color="auto"/>
        <w:left w:val="none" w:sz="0" w:space="0" w:color="auto"/>
        <w:bottom w:val="none" w:sz="0" w:space="0" w:color="auto"/>
        <w:right w:val="none" w:sz="0" w:space="0" w:color="auto"/>
      </w:divBdr>
    </w:div>
    <w:div w:id="1003825935">
      <w:bodyDiv w:val="1"/>
      <w:marLeft w:val="0"/>
      <w:marRight w:val="0"/>
      <w:marTop w:val="0"/>
      <w:marBottom w:val="0"/>
      <w:divBdr>
        <w:top w:val="none" w:sz="0" w:space="0" w:color="auto"/>
        <w:left w:val="none" w:sz="0" w:space="0" w:color="auto"/>
        <w:bottom w:val="none" w:sz="0" w:space="0" w:color="auto"/>
        <w:right w:val="none" w:sz="0" w:space="0" w:color="auto"/>
      </w:divBdr>
    </w:div>
    <w:div w:id="1380395391">
      <w:bodyDiv w:val="1"/>
      <w:marLeft w:val="0"/>
      <w:marRight w:val="0"/>
      <w:marTop w:val="0"/>
      <w:marBottom w:val="0"/>
      <w:divBdr>
        <w:top w:val="none" w:sz="0" w:space="0" w:color="auto"/>
        <w:left w:val="none" w:sz="0" w:space="0" w:color="auto"/>
        <w:bottom w:val="none" w:sz="0" w:space="0" w:color="auto"/>
        <w:right w:val="none" w:sz="0" w:space="0" w:color="auto"/>
      </w:divBdr>
    </w:div>
    <w:div w:id="1442843702">
      <w:bodyDiv w:val="1"/>
      <w:marLeft w:val="0"/>
      <w:marRight w:val="0"/>
      <w:marTop w:val="0"/>
      <w:marBottom w:val="0"/>
      <w:divBdr>
        <w:top w:val="none" w:sz="0" w:space="0" w:color="auto"/>
        <w:left w:val="none" w:sz="0" w:space="0" w:color="auto"/>
        <w:bottom w:val="none" w:sz="0" w:space="0" w:color="auto"/>
        <w:right w:val="none" w:sz="0" w:space="0" w:color="auto"/>
      </w:divBdr>
    </w:div>
    <w:div w:id="1857039053">
      <w:bodyDiv w:val="1"/>
      <w:marLeft w:val="0"/>
      <w:marRight w:val="0"/>
      <w:marTop w:val="0"/>
      <w:marBottom w:val="0"/>
      <w:divBdr>
        <w:top w:val="none" w:sz="0" w:space="0" w:color="auto"/>
        <w:left w:val="none" w:sz="0" w:space="0" w:color="auto"/>
        <w:bottom w:val="none" w:sz="0" w:space="0" w:color="auto"/>
        <w:right w:val="none" w:sz="0" w:space="0" w:color="auto"/>
      </w:divBdr>
    </w:div>
    <w:div w:id="1865633150">
      <w:bodyDiv w:val="1"/>
      <w:marLeft w:val="0"/>
      <w:marRight w:val="0"/>
      <w:marTop w:val="0"/>
      <w:marBottom w:val="0"/>
      <w:divBdr>
        <w:top w:val="none" w:sz="0" w:space="0" w:color="auto"/>
        <w:left w:val="none" w:sz="0" w:space="0" w:color="auto"/>
        <w:bottom w:val="none" w:sz="0" w:space="0" w:color="auto"/>
        <w:right w:val="none" w:sz="0" w:space="0" w:color="auto"/>
      </w:divBdr>
    </w:div>
    <w:div w:id="200416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sci.ox.ac.uk/research/internal/funding-directory/oxford-BMS-fellowship" TargetMode="External"/><Relationship Id="rId13" Type="http://schemas.openxmlformats.org/officeDocument/2006/relationships/image" Target="media/image1.png"/><Relationship Id="rId18" Type="http://schemas.openxmlformats.org/officeDocument/2006/relationships/hyperlink" Target="https://www.medsci.ox.ac.uk/research/internal/funding-directory/oxford-BMS-fellowshi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charlotte.bell@medsci.ox.ac.uk" TargetMode="External"/><Relationship Id="rId17" Type="http://schemas.openxmlformats.org/officeDocument/2006/relationships/hyperlink" Target="https://medsci.zoom.us/j/91560425465" TargetMode="External"/><Relationship Id="rId2" Type="http://schemas.openxmlformats.org/officeDocument/2006/relationships/numbering" Target="numbering.xml"/><Relationship Id="rId16" Type="http://schemas.openxmlformats.org/officeDocument/2006/relationships/hyperlink" Target="https://medsci.zoom.us/j/9493005453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sci.ox.ac.uk/research/internal/funding-directory/oxford-BMS-fellowship/how-to-appl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ci.zoom.us/j/97316877440" TargetMode="External"/><Relationship Id="rId23" Type="http://schemas.openxmlformats.org/officeDocument/2006/relationships/fontTable" Target="fontTable.xml"/><Relationship Id="rId10" Type="http://schemas.openxmlformats.org/officeDocument/2006/relationships/hyperlink" Target="https://www.medsci.ox.ac.uk/research/internal/funding-directory/oxford-BMS-fellowship/how-to-apply" TargetMode="External"/><Relationship Id="rId19" Type="http://schemas.openxmlformats.org/officeDocument/2006/relationships/hyperlink" Target="mailto:charlotte.bell@medsci.ox.ac.uk" TargetMode="External"/><Relationship Id="rId4" Type="http://schemas.openxmlformats.org/officeDocument/2006/relationships/settings" Target="settings.xml"/><Relationship Id="rId9" Type="http://schemas.openxmlformats.org/officeDocument/2006/relationships/hyperlink" Target="https://www.medsci.ox.ac.uk/research/internal/funding-directory/oxford-BMS-fellowship/how-to-apply" TargetMode="External"/><Relationship Id="rId14" Type="http://schemas.openxmlformats.org/officeDocument/2006/relationships/hyperlink" Target="https://medsci.zoom.us/j/95995070200"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FEFE-AE05-4A06-B717-AE7BD820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Oliver Voss</dc:creator>
  <cp:lastModifiedBy>Charlotte Bell</cp:lastModifiedBy>
  <cp:revision>8</cp:revision>
  <cp:lastPrinted>2020-01-14T09:36:00Z</cp:lastPrinted>
  <dcterms:created xsi:type="dcterms:W3CDTF">2020-11-26T09:29:00Z</dcterms:created>
  <dcterms:modified xsi:type="dcterms:W3CDTF">2020-12-10T13:16:00Z</dcterms:modified>
</cp:coreProperties>
</file>